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C4AA9" w14:textId="77777777" w:rsidR="006C46E6" w:rsidRDefault="006C46E6"/>
    <w:p w14:paraId="7FC8EE30" w14:textId="74EFA26D" w:rsidR="00AD52AD" w:rsidRPr="00AD52AD" w:rsidRDefault="00AD52AD">
      <w:pPr>
        <w:rPr>
          <w:rFonts w:ascii="Arial" w:hAnsi="Arial" w:cs="Arial"/>
          <w:sz w:val="28"/>
          <w:szCs w:val="28"/>
        </w:rPr>
      </w:pPr>
      <w:bookmarkStart w:id="0" w:name="_Hlk244165759"/>
      <w:r w:rsidRPr="00AD52AD">
        <w:rPr>
          <w:rFonts w:ascii="Arial" w:hAnsi="Arial" w:cs="Arial"/>
          <w:sz w:val="28"/>
          <w:szCs w:val="28"/>
        </w:rPr>
        <w:t>Sección Concursos comunica habilitados e inhabilitados correspondientes al Llamado de Referente Técnico VETERINARIO</w:t>
      </w:r>
      <w:r w:rsidR="003B0D37">
        <w:rPr>
          <w:rFonts w:ascii="Arial" w:hAnsi="Arial" w:cs="Arial"/>
          <w:sz w:val="28"/>
          <w:szCs w:val="28"/>
        </w:rPr>
        <w:t xml:space="preserve"> Res</w:t>
      </w:r>
      <w:r w:rsidRPr="00AD52AD">
        <w:rPr>
          <w:rFonts w:ascii="Arial" w:hAnsi="Arial" w:cs="Arial"/>
          <w:sz w:val="28"/>
          <w:szCs w:val="28"/>
        </w:rPr>
        <w:t>:</w:t>
      </w:r>
      <w:r w:rsidR="003B0D37">
        <w:rPr>
          <w:rFonts w:ascii="Arial" w:hAnsi="Arial" w:cs="Arial"/>
          <w:sz w:val="28"/>
          <w:szCs w:val="28"/>
        </w:rPr>
        <w:t xml:space="preserve"> 5050/2026 Expediente 2026-25-4-005559.:</w:t>
      </w:r>
    </w:p>
    <w:p w14:paraId="5A669B80" w14:textId="77777777" w:rsidR="00AD52AD" w:rsidRPr="00AD52AD" w:rsidRDefault="00AD52AD">
      <w:pPr>
        <w:rPr>
          <w:rFonts w:ascii="Arial" w:hAnsi="Arial" w:cs="Arial"/>
          <w:sz w:val="28"/>
          <w:szCs w:val="28"/>
        </w:rPr>
      </w:pPr>
      <w:r w:rsidRPr="00AD52AD">
        <w:rPr>
          <w:rFonts w:ascii="Arial" w:hAnsi="Arial" w:cs="Arial"/>
          <w:sz w:val="28"/>
          <w:szCs w:val="28"/>
        </w:rPr>
        <w:t>HABILITADOS: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2"/>
        <w:gridCol w:w="5037"/>
      </w:tblGrid>
      <w:tr w:rsidR="00AD52AD" w:rsidRPr="00AD52AD" w14:paraId="014E4ADA" w14:textId="77777777" w:rsidTr="00AD52AD">
        <w:trPr>
          <w:trHeight w:val="25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D686547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49792226   </w:t>
            </w:r>
          </w:p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</w:tcPr>
          <w:p w14:paraId="19021E3A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15875CA6" w14:textId="77777777" w:rsidTr="00AD52AD">
        <w:trPr>
          <w:trHeight w:val="25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39A2E04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51545291   </w:t>
            </w:r>
          </w:p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</w:tcPr>
          <w:p w14:paraId="3CE4185C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2337F2B7" w14:textId="77777777" w:rsidTr="00AD52AD">
        <w:trPr>
          <w:trHeight w:val="25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4FA1896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34190740   </w:t>
            </w:r>
          </w:p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</w:tcPr>
          <w:p w14:paraId="098DE286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4ECD2331" w14:textId="77777777" w:rsidTr="00AD52AD">
        <w:trPr>
          <w:trHeight w:val="25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4672DA0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38004274   </w:t>
            </w:r>
          </w:p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</w:tcPr>
          <w:p w14:paraId="754E101D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1200EA2E" w14:textId="77777777" w:rsidTr="00AD52AD">
        <w:trPr>
          <w:trHeight w:val="25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ECBF5FA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26205670   </w:t>
            </w:r>
          </w:p>
        </w:tc>
        <w:tc>
          <w:tcPr>
            <w:tcW w:w="5037" w:type="dxa"/>
            <w:tcBorders>
              <w:top w:val="nil"/>
              <w:left w:val="nil"/>
              <w:bottom w:val="nil"/>
              <w:right w:val="nil"/>
            </w:tcBorders>
          </w:tcPr>
          <w:p w14:paraId="61A8563A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</w:tbl>
    <w:p w14:paraId="4824AAE5" w14:textId="77777777" w:rsidR="00AD52AD" w:rsidRPr="00AD52AD" w:rsidRDefault="00AD52AD">
      <w:pPr>
        <w:rPr>
          <w:rFonts w:ascii="Arial" w:hAnsi="Arial" w:cs="Arial"/>
          <w:sz w:val="28"/>
          <w:szCs w:val="28"/>
        </w:rPr>
      </w:pPr>
    </w:p>
    <w:p w14:paraId="41BCF845" w14:textId="77777777" w:rsidR="00AD52AD" w:rsidRPr="00AD52AD" w:rsidRDefault="00AD52AD">
      <w:pPr>
        <w:rPr>
          <w:rFonts w:ascii="Arial" w:hAnsi="Arial" w:cs="Arial"/>
          <w:sz w:val="28"/>
          <w:szCs w:val="28"/>
        </w:rPr>
      </w:pPr>
    </w:p>
    <w:p w14:paraId="098D4A2F" w14:textId="77777777" w:rsidR="00AD52AD" w:rsidRPr="00AD52AD" w:rsidRDefault="00AD52AD">
      <w:pPr>
        <w:rPr>
          <w:rFonts w:ascii="Arial" w:hAnsi="Arial" w:cs="Arial"/>
          <w:sz w:val="28"/>
          <w:szCs w:val="28"/>
        </w:rPr>
      </w:pPr>
      <w:r w:rsidRPr="00AD52AD">
        <w:rPr>
          <w:rFonts w:ascii="Arial" w:hAnsi="Arial" w:cs="Arial"/>
          <w:sz w:val="28"/>
          <w:szCs w:val="28"/>
        </w:rPr>
        <w:t>INHABILITADOS: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52"/>
        <w:gridCol w:w="4025"/>
      </w:tblGrid>
      <w:tr w:rsidR="00AD52AD" w:rsidRPr="00AD52AD" w14:paraId="162E3B95" w14:textId="77777777" w:rsidTr="00AD52AD">
        <w:trPr>
          <w:trHeight w:val="25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0C639BC2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50884692   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645B1B2B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52C46987" w14:textId="77777777" w:rsidTr="00AD52AD">
        <w:trPr>
          <w:trHeight w:val="25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06B07961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46730437   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3B2D4532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14F5420B" w14:textId="77777777" w:rsidTr="00AD52AD">
        <w:trPr>
          <w:trHeight w:val="25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54113C21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45945518   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343CA0E5" w14:textId="77777777" w:rsidR="00AD52AD" w:rsidRPr="00AD52AD" w:rsidRDefault="00AD52AD" w:rsidP="008413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0D685A6E" w14:textId="77777777" w:rsidTr="00AD52AD">
        <w:trPr>
          <w:trHeight w:val="25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1FF35319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42234382   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54C7BB46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2E2BC9A5" w14:textId="77777777" w:rsidTr="00AD52AD">
        <w:trPr>
          <w:trHeight w:val="25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7761D3F2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33991294   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7F0CEEA2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7B9FE8D3" w14:textId="77777777" w:rsidTr="00AD52AD">
        <w:trPr>
          <w:trHeight w:val="25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60E37E1B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42603616   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1269B05F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  <w:tr w:rsidR="00AD52AD" w:rsidRPr="00AD52AD" w14:paraId="25FE3B78" w14:textId="77777777" w:rsidTr="00AD52AD">
        <w:trPr>
          <w:trHeight w:val="25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40B3EF52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  <w:r w:rsidRPr="00AD52AD"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  <w:t xml:space="preserve">41088673   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51F1029E" w14:textId="77777777" w:rsidR="00AD52AD" w:rsidRPr="00AD52AD" w:rsidRDefault="00AD52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s-ES"/>
              </w:rPr>
            </w:pPr>
          </w:p>
        </w:tc>
      </w:tr>
    </w:tbl>
    <w:p w14:paraId="253C3CCB" w14:textId="77777777" w:rsidR="00AD52AD" w:rsidRDefault="00AD52AD">
      <w:pPr>
        <w:rPr>
          <w:rFonts w:ascii="Arial" w:hAnsi="Arial" w:cs="Arial"/>
          <w:sz w:val="28"/>
          <w:szCs w:val="28"/>
        </w:rPr>
      </w:pPr>
    </w:p>
    <w:bookmarkEnd w:id="0"/>
    <w:p w14:paraId="12F4F531" w14:textId="77777777" w:rsidR="00AD52AD" w:rsidRDefault="00AD52AD">
      <w:pPr>
        <w:rPr>
          <w:rFonts w:ascii="Arial" w:hAnsi="Arial" w:cs="Arial"/>
          <w:sz w:val="28"/>
          <w:szCs w:val="28"/>
        </w:rPr>
      </w:pPr>
    </w:p>
    <w:p w14:paraId="5A6F0A2D" w14:textId="77777777" w:rsidR="00AD52AD" w:rsidRDefault="00AD52AD">
      <w:pPr>
        <w:rPr>
          <w:rFonts w:ascii="Arial" w:hAnsi="Arial" w:cs="Arial"/>
          <w:sz w:val="28"/>
          <w:szCs w:val="28"/>
        </w:rPr>
      </w:pPr>
    </w:p>
    <w:p w14:paraId="70E65515" w14:textId="77777777" w:rsidR="00AD52AD" w:rsidRPr="00AD52AD" w:rsidRDefault="00AD52AD">
      <w:pPr>
        <w:rPr>
          <w:rFonts w:ascii="Arial" w:hAnsi="Arial" w:cs="Arial"/>
          <w:sz w:val="28"/>
          <w:szCs w:val="28"/>
        </w:rPr>
      </w:pPr>
    </w:p>
    <w:sectPr w:rsidR="00AD52AD" w:rsidRPr="00AD52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079"/>
    <w:rsid w:val="00187079"/>
    <w:rsid w:val="001A4D41"/>
    <w:rsid w:val="003B0D37"/>
    <w:rsid w:val="006C46E6"/>
    <w:rsid w:val="00AD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8F40"/>
  <w15:chartTrackingRefBased/>
  <w15:docId w15:val="{8B0039AA-0C35-4F50-9A10-5220FC78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308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ESTHER MARTINEZ RICOBALDI</dc:creator>
  <cp:keywords/>
  <dc:description/>
  <cp:lastModifiedBy>DAISY  COITINHO DUARTE</cp:lastModifiedBy>
  <cp:revision>3</cp:revision>
  <dcterms:created xsi:type="dcterms:W3CDTF">2026-10-28T17:34:00Z</dcterms:created>
  <dcterms:modified xsi:type="dcterms:W3CDTF">2026-10-29T14:31:00Z</dcterms:modified>
</cp:coreProperties>
</file>