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9AE2" w14:textId="77777777" w:rsidR="006E0CE7" w:rsidRDefault="006E0CE7">
      <w:r w:rsidRPr="006E0CE7">
        <w:rPr>
          <w:b/>
          <w:bCs/>
          <w:sz w:val="36"/>
          <w:szCs w:val="36"/>
        </w:rPr>
        <w:t>Bibliografía de referencia</w:t>
      </w:r>
      <w:r>
        <w:t>:</w:t>
      </w:r>
    </w:p>
    <w:p w14:paraId="1049AD3B" w14:textId="4FDA86F0" w:rsidR="006E0CE7" w:rsidRDefault="006E0CE7">
      <w:r>
        <w:t xml:space="preserve"> * Constitución de la República Oriental del Uruguay. </w:t>
      </w:r>
      <w:hyperlink r:id="rId5" w:history="1">
        <w:r w:rsidRPr="00D7299B">
          <w:rPr>
            <w:rStyle w:val="Hipervnculo"/>
          </w:rPr>
          <w:t>https://www.impo.com.uy/bases/constitucion/1967-1967</w:t>
        </w:r>
      </w:hyperlink>
      <w:r>
        <w:t xml:space="preserve"> </w:t>
      </w:r>
    </w:p>
    <w:p w14:paraId="5C63B0E6" w14:textId="70ED340C" w:rsidR="006E0CE7" w:rsidRDefault="006E0CE7">
      <w:r>
        <w:t xml:space="preserve">* Ley General de Educación N* 18.437: _RES 4455-24 EXP 2024-25-4-006465.pdf Folio n°50 Expediente N°:2024-25-4-006465 </w:t>
      </w:r>
      <w:hyperlink r:id="rId6" w:history="1">
        <w:r w:rsidRPr="00D7299B">
          <w:rPr>
            <w:rStyle w:val="Hipervnculo"/>
          </w:rPr>
          <w:t>https://www.impo.com.uy/bases/leyes/18437-2008</w:t>
        </w:r>
      </w:hyperlink>
      <w:r>
        <w:t xml:space="preserve"> </w:t>
      </w:r>
    </w:p>
    <w:p w14:paraId="22B46693" w14:textId="5BAB8185" w:rsidR="006E0CE7" w:rsidRDefault="006E0CE7">
      <w:r>
        <w:t xml:space="preserve">* Código de la Niñez y Adolescencia (Ley N* 17.823). </w:t>
      </w:r>
      <w:hyperlink r:id="rId7" w:history="1">
        <w:r w:rsidRPr="00D7299B">
          <w:rPr>
            <w:rStyle w:val="Hipervnculo"/>
          </w:rPr>
          <w:t>https://www.impo.com.uy/bases/codigo-ninez-adolescencia/17823-2004</w:t>
        </w:r>
      </w:hyperlink>
    </w:p>
    <w:p w14:paraId="315AEA06" w14:textId="0E5C6371" w:rsidR="006E0CE7" w:rsidRDefault="006E0CE7">
      <w:r>
        <w:t xml:space="preserve"> * Ley N°18.331 de Protección de Datos Personales y acción de Habeas Data. </w:t>
      </w:r>
      <w:hyperlink r:id="rId8" w:history="1">
        <w:r w:rsidRPr="00D7299B">
          <w:rPr>
            <w:rStyle w:val="Hipervnculo"/>
          </w:rPr>
          <w:t>https://www.impo.com.uy/bases/leyes/18331-2008</w:t>
        </w:r>
      </w:hyperlink>
    </w:p>
    <w:p w14:paraId="47AF2384" w14:textId="0ABB7AE4" w:rsidR="006E0CE7" w:rsidRDefault="006E0CE7">
      <w:r>
        <w:t xml:space="preserve"> * Ley N°18.620 Derecho a la identidad de Género. </w:t>
      </w:r>
      <w:hyperlink r:id="rId9" w:history="1">
        <w:r w:rsidRPr="00D7299B">
          <w:rPr>
            <w:rStyle w:val="Hipervnculo"/>
          </w:rPr>
          <w:t>https://www.impo.com.uy/bases/leyes-originales/18620-2009</w:t>
        </w:r>
      </w:hyperlink>
      <w:r>
        <w:t xml:space="preserve"> </w:t>
      </w:r>
    </w:p>
    <w:p w14:paraId="6814FA19" w14:textId="49F96D4C" w:rsidR="006E0CE7" w:rsidRDefault="006E0CE7">
      <w:r>
        <w:t xml:space="preserve">* Ley N°9.172 Prohibición de fumar cannabis en algunos espacios. (Artículos 40 y 43) </w:t>
      </w:r>
      <w:hyperlink r:id="rId10" w:history="1">
        <w:r w:rsidRPr="00D7299B">
          <w:rPr>
            <w:rStyle w:val="Hipervnculo"/>
          </w:rPr>
          <w:t>https://www.impo.com.uy/bases/leyes/19172-2013</w:t>
        </w:r>
      </w:hyperlink>
      <w:r>
        <w:t xml:space="preserve"> </w:t>
      </w:r>
    </w:p>
    <w:p w14:paraId="3FB59606" w14:textId="00E2C931" w:rsidR="006E0CE7" w:rsidRDefault="006E0CE7">
      <w:r>
        <w:t>* Ley N°18.651 Ley de Protección Integral para personas con discapacidad.</w:t>
      </w:r>
      <w:r w:rsidRPr="006E0CE7">
        <w:t xml:space="preserve"> </w:t>
      </w:r>
      <w:hyperlink r:id="rId11" w:history="1">
        <w:r w:rsidRPr="00D7299B">
          <w:rPr>
            <w:rStyle w:val="Hipervnculo"/>
          </w:rPr>
          <w:t>https://www.impo.com.uy/bases/leyes/18651-2010</w:t>
        </w:r>
      </w:hyperlink>
    </w:p>
    <w:p w14:paraId="305D71B1" w14:textId="258092D0" w:rsidR="00ED3462" w:rsidRDefault="006E0CE7">
      <w:r w:rsidRPr="00ED3462">
        <w:t xml:space="preserve">* Convención de las Naciones Unidas sobre los Derechos del Niño. </w:t>
      </w:r>
      <w:proofErr w:type="gramStart"/>
      <w:r w:rsidRPr="00ED3462">
        <w:t>( 28</w:t>
      </w:r>
      <w:proofErr w:type="gramEnd"/>
      <w:r w:rsidRPr="00ED3462">
        <w:t xml:space="preserve">/09/90) </w:t>
      </w:r>
      <w:hyperlink r:id="rId12" w:history="1">
        <w:r w:rsidR="00ED3462" w:rsidRPr="00D7299B">
          <w:rPr>
            <w:rStyle w:val="Hipervnculo"/>
          </w:rPr>
          <w:t>https://www.impo.com.uy/bases/leyes-internacional/16137-1990</w:t>
        </w:r>
      </w:hyperlink>
    </w:p>
    <w:p w14:paraId="29AC7A57" w14:textId="0B2997DA" w:rsidR="00ED3462" w:rsidRDefault="006E0CE7">
      <w:r>
        <w:t>* Estatuto del Estudiante.</w:t>
      </w:r>
      <w:r w:rsidR="001972F6" w:rsidRPr="001972F6">
        <w:t xml:space="preserve"> </w:t>
      </w:r>
      <w:hyperlink r:id="rId13" w:history="1">
        <w:r w:rsidR="001972F6" w:rsidRPr="00D7299B">
          <w:rPr>
            <w:rStyle w:val="Hipervnculo"/>
          </w:rPr>
          <w:t>https://www.utu.edu.uy/wp-content/uploads/2025/04/ESTATUTO-DEL-ESTUDIANTE-DE-EDUCACION-MEDIA.pdf</w:t>
        </w:r>
      </w:hyperlink>
      <w:r>
        <w:t xml:space="preserve"> </w:t>
      </w:r>
    </w:p>
    <w:p w14:paraId="4844267D" w14:textId="77777777" w:rsidR="001972F6" w:rsidRDefault="006E0CE7" w:rsidP="001972F6">
      <w:r>
        <w:t xml:space="preserve">* Estatuto del </w:t>
      </w:r>
      <w:proofErr w:type="gramStart"/>
      <w:r>
        <w:t>Funcionario</w:t>
      </w:r>
      <w:proofErr w:type="gramEnd"/>
      <w:r>
        <w:t xml:space="preserve"> Docente. </w:t>
      </w:r>
      <w:hyperlink r:id="rId14" w:history="1">
        <w:r w:rsidR="001972F6" w:rsidRPr="00D7299B">
          <w:rPr>
            <w:rStyle w:val="Hipervnculo"/>
          </w:rPr>
          <w:t>https://www.utu.edu.uy/wp-content/uploads/2025/04/ESTATUTO-DEL-FUNCIONARIO-DOCENTE-Y-REGLAMENTO-GENERAL-DE-CONCURSOS-DOCENTES.pdf</w:t>
        </w:r>
      </w:hyperlink>
    </w:p>
    <w:p w14:paraId="49784E6D" w14:textId="10C3C805" w:rsidR="002643CF" w:rsidRDefault="006E0CE7">
      <w:r>
        <w:t xml:space="preserve">* Resolución N? 2075/19 Perfil del Profesor Adscripto. </w:t>
      </w:r>
      <w:hyperlink r:id="rId15" w:history="1">
        <w:r w:rsidR="002643CF" w:rsidRPr="00D7299B">
          <w:rPr>
            <w:rStyle w:val="Hipervnculo"/>
          </w:rPr>
          <w:t>https://www.utu.edu.uy/wp-content/uploads/2025/08/H.5-PERFIL-DE-PROFESOR-ADSCRIPTO.pdf</w:t>
        </w:r>
      </w:hyperlink>
    </w:p>
    <w:p w14:paraId="30A78DAA" w14:textId="1A85EE76" w:rsidR="006E0CE7" w:rsidRDefault="006E0CE7">
      <w:r w:rsidRPr="008C7B18">
        <w:t xml:space="preserve">* Circular 29/2015 Prohibición de tabaco en espacios públicos. </w:t>
      </w:r>
      <w:hyperlink r:id="rId16" w:history="1">
        <w:r w:rsidR="008C7B18" w:rsidRPr="00D7299B">
          <w:rPr>
            <w:rStyle w:val="Hipervnculo"/>
          </w:rPr>
          <w:t>https://www.anep.edu.uy/sites/default/files/images/Archivos/publicaciones-direcciones/secretaria-administrativa/circulares/2015/CIRCULAR%2029-15.pdf</w:t>
        </w:r>
      </w:hyperlink>
    </w:p>
    <w:p w14:paraId="00DED0DF" w14:textId="269D3685" w:rsidR="008C7B18" w:rsidRDefault="006E0CE7" w:rsidP="002E2A4E">
      <w:pPr>
        <w:rPr>
          <w:color w:val="EE0000"/>
        </w:rPr>
      </w:pPr>
      <w:r w:rsidRPr="008C7B18">
        <w:t xml:space="preserve">* Circular 2/2010 Alertas meteorológicas. </w:t>
      </w:r>
      <w:hyperlink r:id="rId17" w:history="1">
        <w:r w:rsidR="008C7B18" w:rsidRPr="00D7299B">
          <w:rPr>
            <w:rStyle w:val="Hipervnculo"/>
          </w:rPr>
          <w:t>https://www.anep.edu.uy/sites/default/files/images/Archivos/publicaciones-direcciones/secretaria-administrativa/circulares/2010/CIRCULAR%202-10%202DO.%20COMPLEMENTO.pdf</w:t>
        </w:r>
      </w:hyperlink>
    </w:p>
    <w:p w14:paraId="798EFEAE" w14:textId="69AD581B" w:rsidR="002E2A4E" w:rsidRPr="00661FA8" w:rsidRDefault="006E0CE7">
      <w:pPr>
        <w:rPr>
          <w:color w:val="2F5496" w:themeColor="accent1" w:themeShade="BF"/>
        </w:rPr>
      </w:pPr>
      <w:r>
        <w:lastRenderedPageBreak/>
        <w:t xml:space="preserve">* Circular 25/2023 sobre el suministro de medicamentos. </w:t>
      </w:r>
      <w:hyperlink r:id="rId18">
        <w:r w:rsidR="002E2A4E" w:rsidRPr="00661FA8">
          <w:rPr>
            <w:rFonts w:ascii="Calibri" w:eastAsia="Calibri" w:hAnsi="Calibri" w:cs="Calibri"/>
            <w:color w:val="2F5496" w:themeColor="accent1" w:themeShade="BF"/>
            <w:sz w:val="22"/>
            <w:szCs w:val="22"/>
            <w:u w:val="single"/>
          </w:rPr>
          <w:t>https://www.anep.edu.uy/sites/default/files/images/Archivos/publicaciones-direcciones/secretaria-administrativa/circulares/2023B/Circular%2025-023.pdf</w:t>
        </w:r>
      </w:hyperlink>
    </w:p>
    <w:p w14:paraId="6D874F2F" w14:textId="45093197" w:rsidR="008C7B18" w:rsidRDefault="006E0CE7">
      <w:pPr>
        <w:rPr>
          <w:color w:val="EE0000"/>
        </w:rPr>
      </w:pPr>
      <w:r>
        <w:t xml:space="preserve"> </w:t>
      </w:r>
      <w:r w:rsidRPr="008C7B18">
        <w:t>* ANEP (2022</w:t>
      </w:r>
      <w:r w:rsidR="002E2A4E" w:rsidRPr="008C7B18">
        <w:t>). Educación</w:t>
      </w:r>
      <w:r w:rsidRPr="008C7B18">
        <w:t xml:space="preserve"> Básica Integrada-Plan de Estudios. </w:t>
      </w:r>
      <w:hyperlink r:id="rId19" w:history="1">
        <w:r w:rsidR="008C7B18" w:rsidRPr="00D7299B">
          <w:rPr>
            <w:rStyle w:val="Hipervnculo"/>
          </w:rPr>
          <w:t>https://www.anep.edu.uy/sites/default/files/images/Archivos/doc-curriculares/generales/2025/ebi/Educacio%CC%81n%20Ba%CC%81sica%20Integrada%20Plan%20de%20estudios%202022%20v8.pdf</w:t>
        </w:r>
      </w:hyperlink>
    </w:p>
    <w:p w14:paraId="63CC1DF3" w14:textId="2F837020" w:rsidR="008C7B18" w:rsidRDefault="006E0CE7">
      <w:pPr>
        <w:rPr>
          <w:color w:val="EE0000"/>
        </w:rPr>
      </w:pPr>
      <w:r w:rsidRPr="008C7B18">
        <w:t xml:space="preserve">* ANEP (2022). Marco Curricular Nacional. </w:t>
      </w:r>
      <w:hyperlink r:id="rId20" w:history="1">
        <w:r w:rsidR="008C7B18" w:rsidRPr="00D7299B">
          <w:rPr>
            <w:rStyle w:val="Hipervnculo"/>
          </w:rPr>
          <w:t>https://www.anep.edu.uy/sites/default/files/images/Archivos/publicaciones/Marco-Curricular-Nacional-2022/MCN%202%20Agosto%202022%20v13.pdf</w:t>
        </w:r>
      </w:hyperlink>
    </w:p>
    <w:p w14:paraId="3F4CBD47" w14:textId="647A2918" w:rsidR="00661FA8" w:rsidRDefault="006E0CE7">
      <w:pPr>
        <w:rPr>
          <w:color w:val="EE0000"/>
        </w:rPr>
      </w:pPr>
      <w:r w:rsidRPr="00661FA8">
        <w:t xml:space="preserve">* ANEP (2022). Progresiones de Aprendizajes. </w:t>
      </w:r>
      <w:hyperlink r:id="rId21" w:history="1">
        <w:r w:rsidR="00661FA8" w:rsidRPr="00CE28AE">
          <w:rPr>
            <w:rStyle w:val="Hipervnculo"/>
          </w:rPr>
          <w:t>https://www.anep.edu.uy/sites/default/files/images/2022/noticias/agosto/220829/Progresiones%20de%20Aprendizaje%202022%20v4.pdf</w:t>
        </w:r>
      </w:hyperlink>
      <w:r w:rsidR="00661FA8" w:rsidRPr="00661FA8">
        <w:rPr>
          <w:color w:val="EE0000"/>
        </w:rPr>
        <w:t xml:space="preserve"> </w:t>
      </w:r>
    </w:p>
    <w:p w14:paraId="6DC92B26" w14:textId="2CFCCEBB" w:rsidR="00474BA8" w:rsidRDefault="006E0CE7">
      <w:pPr>
        <w:rPr>
          <w:color w:val="EE0000"/>
        </w:rPr>
      </w:pPr>
      <w:r w:rsidRPr="00474BA8">
        <w:t xml:space="preserve">* ANEP (2022). Perfiles de Tramo 1ro., 2do. y 3er. Ciclo. </w:t>
      </w:r>
      <w:hyperlink r:id="rId22" w:history="1">
        <w:r w:rsidR="00474BA8" w:rsidRPr="00D7299B">
          <w:rPr>
            <w:rStyle w:val="Hipervnculo"/>
          </w:rPr>
          <w:t>https://www.anep.edu.uy/sites/default/files/images/2023/banner/transformacion/Perfiles%20de%20tramo%20-%20pantalla-20062023.pdf</w:t>
        </w:r>
      </w:hyperlink>
    </w:p>
    <w:p w14:paraId="60F38ECC" w14:textId="056AEA66" w:rsidR="002E2A4E" w:rsidRDefault="006E0CE7">
      <w:r>
        <w:t xml:space="preserve">* Reglamento de evaluación y pasaje de módulo. FPB. 2021. </w:t>
      </w:r>
      <w:hyperlink r:id="rId23" w:history="1">
        <w:r w:rsidR="002E2A4E" w:rsidRPr="00D7299B">
          <w:rPr>
            <w:rStyle w:val="Hipervnculo"/>
          </w:rPr>
          <w:t>https://www.utu.edu.uy/wp-content/uploads/2025/04/REGLAMENTO-DE-EVALUACION-Y-PASAJE-DE-MODULO-FORMACION-PROFESIONAL-BASICA-FPB-PLAN-2021.pdf</w:t>
        </w:r>
      </w:hyperlink>
    </w:p>
    <w:p w14:paraId="5EDF8BBE" w14:textId="62858121" w:rsidR="00CA4EAB" w:rsidRDefault="006E0CE7">
      <w:r>
        <w:t xml:space="preserve">* Plan de estudio Bachillerato Técnico Profesional. Plan 2022. _RES 4455-24 EXP 2024-25-4-006465.pdf Folio </w:t>
      </w:r>
      <w:r w:rsidR="00661FA8">
        <w:t>N</w:t>
      </w:r>
      <w:r>
        <w:t xml:space="preserve">°52 Expediente N°:2024-25-4-006465 </w:t>
      </w:r>
      <w:hyperlink r:id="rId24" w:history="1">
        <w:r w:rsidR="00CA4EAB" w:rsidRPr="00D7299B">
          <w:rPr>
            <w:rStyle w:val="Hipervnculo"/>
          </w:rPr>
          <w:t>https://www.utu.edu.uy/wp-content/uploads/2025/02/Plan-de-Bachillerato-Tecnico-Profesional-2022-MODALIDAD-TRAYECTO-ACELERADO.pdf</w:t>
        </w:r>
      </w:hyperlink>
      <w:r w:rsidR="00CA4EAB" w:rsidRPr="00CA4EAB">
        <w:t xml:space="preserve"> </w:t>
      </w:r>
    </w:p>
    <w:p w14:paraId="0FDF6A4D" w14:textId="630186EF" w:rsidR="00CA4EAB" w:rsidRDefault="006E0CE7">
      <w:r>
        <w:t xml:space="preserve">* Reglamento de Evaluación del Estudiante (REDE, 5/2024). </w:t>
      </w:r>
      <w:hyperlink r:id="rId25" w:history="1">
        <w:r w:rsidR="00CA4EAB" w:rsidRPr="00D7299B">
          <w:rPr>
            <w:rStyle w:val="Hipervnculo"/>
          </w:rPr>
          <w:t>https://www.utu.edu.uy/wp-content/uploads/2025/04/REGLAMENTO-DE-EVALUACION-DEL-ESTUDIANTE-DE-LA-EDUCACION-BASICA-INTEGRADA.pdf</w:t>
        </w:r>
      </w:hyperlink>
    </w:p>
    <w:p w14:paraId="54F34262" w14:textId="60FCB2C7" w:rsidR="00CA4EAB" w:rsidRDefault="006E0CE7">
      <w:pPr>
        <w:rPr>
          <w:color w:val="EE0000"/>
        </w:rPr>
      </w:pPr>
      <w:r w:rsidRPr="00CA4EAB">
        <w:t xml:space="preserve">* Plan para la Educación Media Superior 2023. </w:t>
      </w:r>
      <w:hyperlink r:id="rId26" w:history="1">
        <w:r w:rsidR="00CA4EAB" w:rsidRPr="00D7299B">
          <w:rPr>
            <w:rStyle w:val="Hipervnculo"/>
          </w:rPr>
          <w:t>https://planeamientoeducativo.utu.edu.uy/sites/planeamientoeducativo.utu.edu.uy/files/2024-05/Plan_EMS_2023_v3.pdf</w:t>
        </w:r>
      </w:hyperlink>
      <w:r w:rsidR="00CA4EAB" w:rsidRPr="00CA4EAB">
        <w:rPr>
          <w:color w:val="EE0000"/>
        </w:rPr>
        <w:t xml:space="preserve"> </w:t>
      </w:r>
    </w:p>
    <w:p w14:paraId="57188BEC" w14:textId="70BFE82C" w:rsidR="00071BE4" w:rsidRDefault="006E0CE7">
      <w:r>
        <w:t xml:space="preserve">* Reglamento de Evaluación del Estudiante de 1° Grado de la Educación Media Superior (REEMS, diciembre 2023). </w:t>
      </w:r>
      <w:hyperlink r:id="rId27" w:history="1">
        <w:r w:rsidR="00071BE4" w:rsidRPr="00D7299B">
          <w:rPr>
            <w:rStyle w:val="Hipervnculo"/>
          </w:rPr>
          <w:t>https://planeamientoeducativo.utu.edu.uy/sites/planeamientoeducativo.utu.edu.uy/files/2025-03/REEMS_2024_30_11.pdf</w:t>
        </w:r>
      </w:hyperlink>
      <w:r w:rsidR="00071BE4" w:rsidRPr="00071BE4">
        <w:t xml:space="preserve"> </w:t>
      </w:r>
    </w:p>
    <w:p w14:paraId="1E5A205D" w14:textId="77777777" w:rsidR="00071BE4" w:rsidRDefault="00071BE4"/>
    <w:p w14:paraId="06B4C9EC" w14:textId="2384F317" w:rsidR="00071BE4" w:rsidRDefault="006E0CE7">
      <w:r>
        <w:lastRenderedPageBreak/>
        <w:t xml:space="preserve">* ANEP. Plan Avanza. (2024). </w:t>
      </w:r>
      <w:hyperlink r:id="rId28" w:history="1">
        <w:r w:rsidR="00071BE4" w:rsidRPr="00D7299B">
          <w:rPr>
            <w:rStyle w:val="Hipervnculo"/>
          </w:rPr>
          <w:t>https://planeamientoeducativo.utu.edu.uy/sites/planeamientoeducativo.utu.edu.uy/files/2024-05/Plan_Avanza_2024.pdf</w:t>
        </w:r>
      </w:hyperlink>
    </w:p>
    <w:p w14:paraId="43A7098E" w14:textId="650C33B0" w:rsidR="00817E34" w:rsidRDefault="006E0CE7">
      <w:pPr>
        <w:rPr>
          <w:color w:val="C00000"/>
        </w:rPr>
      </w:pPr>
      <w:r>
        <w:t xml:space="preserve">* </w:t>
      </w:r>
      <w:r w:rsidRPr="00817E34">
        <w:t xml:space="preserve">Proyecto Construyendo horizontes. </w:t>
      </w:r>
      <w:hyperlink r:id="rId29" w:history="1">
        <w:r w:rsidR="00817E34" w:rsidRPr="00630E29">
          <w:rPr>
            <w:rStyle w:val="Hipervnculo"/>
          </w:rPr>
          <w:t>https://www.utu.edu.uy/wp-content/themes/balpadraUTU/data/archivodigital/resoluciones/2022/09/res-4950-22_exp2022254006701.pdf</w:t>
        </w:r>
      </w:hyperlink>
    </w:p>
    <w:p w14:paraId="069E389D" w14:textId="77777777" w:rsidR="00071BE4" w:rsidRDefault="006E0CE7" w:rsidP="00071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"/>
      </w:pPr>
      <w:r>
        <w:t xml:space="preserve">* Mapa de ruta ante situaciones de violencia hacia adolescentes de Educación Media. </w:t>
      </w:r>
      <w:hyperlink r:id="rId30">
        <w:r w:rsidR="00071BE4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https://anep.edu.uy/sites/default/files/Mapa%20de%20ruta%20ante%20situaciones%20de%20violencia%20hacia%20adolescentes%20de%20Educaci%c3%b3n%20Media%20-%20enero%202024%20-%20F%20(1).pdf</w:t>
        </w:r>
      </w:hyperlink>
    </w:p>
    <w:p w14:paraId="71E0FE6E" w14:textId="77777777" w:rsidR="00071BE4" w:rsidRDefault="00071BE4" w:rsidP="00071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"/>
        <w:rPr>
          <w:color w:val="0000FF"/>
          <w:u w:val="single"/>
        </w:rPr>
      </w:pPr>
    </w:p>
    <w:p w14:paraId="2B4107B9" w14:textId="0643F80D" w:rsidR="00F642F3" w:rsidRDefault="006E0CE7">
      <w:r>
        <w:t xml:space="preserve">* Plan de promoción de salud socioemocional-psicoafectiva en la educación. </w:t>
      </w:r>
      <w:hyperlink r:id="rId31" w:history="1">
        <w:r w:rsidR="00F642F3" w:rsidRPr="00D7299B">
          <w:rPr>
            <w:rStyle w:val="Hipervnculo"/>
          </w:rPr>
          <w:t>https://www.anep.edu.uy/sites/default/files/images/Archivos/publicaciones-direcciones/DDHH/BioPsicoSocioAmbiental/PLAN%20SALUD%20MENTAL%20pag%20web.pdf</w:t>
        </w:r>
      </w:hyperlink>
      <w:r w:rsidR="00F642F3" w:rsidRPr="00F642F3">
        <w:t xml:space="preserve"> </w:t>
      </w:r>
    </w:p>
    <w:p w14:paraId="791A6A94" w14:textId="14823D79" w:rsidR="00F642F3" w:rsidRDefault="006E0CE7">
      <w:r>
        <w:t xml:space="preserve">* Guía para el ingreso de migrantes al sistema educativo. </w:t>
      </w:r>
      <w:hyperlink r:id="rId32" w:history="1">
        <w:r w:rsidR="00F642F3" w:rsidRPr="00D7299B">
          <w:rPr>
            <w:rStyle w:val="Hipervnculo"/>
          </w:rPr>
          <w:t>https://www.gub.uy/ministerio-educacion-cultura/sites/ministerio-educacion-cultura/files/documentos/publicaciones/Gu%C3%ADa%20para%20el%20ingreso%20de%20migrantes%20al%20sistema%20educativo.pdf</w:t>
        </w:r>
      </w:hyperlink>
    </w:p>
    <w:p w14:paraId="0CD85A47" w14:textId="49BD5738" w:rsidR="00F642F3" w:rsidRDefault="006E0CE7">
      <w:r>
        <w:t xml:space="preserve">* Protocolo de actuación para la inclusión de personas con discapacidad en los centros educativos. </w:t>
      </w:r>
      <w:hyperlink r:id="rId33" w:history="1">
        <w:r w:rsidR="00F642F3" w:rsidRPr="00D7299B">
          <w:rPr>
            <w:rStyle w:val="Hipervnculo"/>
          </w:rPr>
          <w:t>https://www.anep.edu.uy/sites/default/files/images/Archivos/normativa/protocolo%20de%20inclusin.pdf</w:t>
        </w:r>
      </w:hyperlink>
      <w:r w:rsidR="00F642F3" w:rsidRPr="00F642F3">
        <w:t xml:space="preserve"> </w:t>
      </w:r>
    </w:p>
    <w:p w14:paraId="2E865306" w14:textId="122A8CF4" w:rsidR="00472C9D" w:rsidRDefault="006E0CE7">
      <w:pPr>
        <w:rPr>
          <w:color w:val="C00000"/>
        </w:rPr>
      </w:pPr>
      <w:r w:rsidRPr="00817E34">
        <w:t xml:space="preserve">* Resolución N* 3267/2024. Ajustes Razonables </w:t>
      </w:r>
      <w:hyperlink r:id="rId34" w:history="1">
        <w:r w:rsidR="00817E34" w:rsidRPr="00630E29">
          <w:rPr>
            <w:rStyle w:val="Hipervnculo"/>
          </w:rPr>
          <w:t>https://escuelavil</w:t>
        </w:r>
        <w:r w:rsidR="00817E34" w:rsidRPr="00630E29">
          <w:rPr>
            <w:rStyle w:val="Hipervnculo"/>
          </w:rPr>
          <w:t>l</w:t>
        </w:r>
        <w:r w:rsidR="00817E34" w:rsidRPr="00630E29">
          <w:rPr>
            <w:rStyle w:val="Hipervnculo"/>
          </w:rPr>
          <w:t>amunoz.utu.edu.uy/wp-content/uploads/2024/08/Educacion-Inclusiva-DUA.pdf</w:t>
        </w:r>
      </w:hyperlink>
    </w:p>
    <w:p w14:paraId="5FAFCD1B" w14:textId="656A3D67" w:rsidR="00912C15" w:rsidRDefault="006E0CE7">
      <w:r w:rsidRPr="00912C15">
        <w:t xml:space="preserve">* Protocolo de actuación en caso de accidentes de alumnos. </w:t>
      </w:r>
      <w:hyperlink r:id="rId35" w:history="1">
        <w:r w:rsidR="00912C15" w:rsidRPr="00630E29">
          <w:rPr>
            <w:rStyle w:val="Hipervnculo"/>
          </w:rPr>
          <w:t>https://www.anep.edu.uy/sites/default/files/images/Archivos/publicaciones-direcciones/secretaria-administrativa/circulares/2023/Circular%20N%C2%B0%2013%20Protocolo%20de%20actuaci%C3%B3n%20ante%20la%20ocurrencia%20de%20accidentes%20de%20trabajo%20y%20sus%20anexos.pdf</w:t>
        </w:r>
      </w:hyperlink>
    </w:p>
    <w:p w14:paraId="2E1E0D64" w14:textId="5B98EFBF" w:rsidR="00472C9D" w:rsidRDefault="006E0CE7">
      <w:r>
        <w:t xml:space="preserve">* Guía de promoción de salud y prevención de conductas suicidas de la ANEP. </w:t>
      </w:r>
      <w:hyperlink r:id="rId36" w:history="1">
        <w:r w:rsidR="00472C9D" w:rsidRPr="00D7299B">
          <w:rPr>
            <w:rStyle w:val="Hipervnculo"/>
          </w:rPr>
          <w:t>https://www.anep.edu.uy/sites/default/files/Gu%C3%ADa%20de%20Promoci%C3%B3n%20de%20Salud%20y%20Prevenci%C3%B3n%20de%20Conductas%20Suicidas.pdf</w:t>
        </w:r>
      </w:hyperlink>
    </w:p>
    <w:p w14:paraId="51035CAA" w14:textId="77777777" w:rsidR="00881F79" w:rsidRDefault="006E0CE7">
      <w:r>
        <w:t>* Guía de Medidas Preventivas y Manejo de Situaciones Vinculadas a Usos Problemáticos de Drogas en Centros Educativos.</w:t>
      </w:r>
      <w:r w:rsidR="00881F79" w:rsidRPr="00881F79">
        <w:t xml:space="preserve"> </w:t>
      </w:r>
      <w:hyperlink r:id="rId37" w:history="1">
        <w:r w:rsidR="00881F79" w:rsidRPr="00D7299B">
          <w:rPr>
            <w:rStyle w:val="Hipervnculo"/>
          </w:rPr>
          <w:t>https://archivo.presidencia.gub.uy/_web/noticias/2005/06/guia_medidas_prev_centros_educ.pdf</w:t>
        </w:r>
      </w:hyperlink>
    </w:p>
    <w:p w14:paraId="22BB9C7D" w14:textId="76D3C4BC" w:rsidR="00A06DE2" w:rsidRDefault="006E0CE7">
      <w:r>
        <w:t xml:space="preserve"> * Publicaciones del Sistema de protección de trayectorias educativas. </w:t>
      </w:r>
      <w:hyperlink r:id="rId38" w:history="1">
        <w:r w:rsidR="00A06DE2" w:rsidRPr="00630E29">
          <w:rPr>
            <w:rStyle w:val="Hipervnculo"/>
          </w:rPr>
          <w:t>https://www.anep.edu.uy/sites/default/files/images/2021/noticias/mayo/210521/Trayectorias%20Educativas%20Estrategias%202021.pdf</w:t>
        </w:r>
      </w:hyperlink>
      <w:r w:rsidR="00A06DE2" w:rsidRPr="00A06DE2">
        <w:t xml:space="preserve"> </w:t>
      </w:r>
    </w:p>
    <w:p w14:paraId="758D3633" w14:textId="6FF79DD4" w:rsidR="00071BE4" w:rsidRDefault="006E0CE7">
      <w:r>
        <w:t xml:space="preserve">* Protocolo de Regulación de la Atención y Prevención del Acoso Sexual. </w:t>
      </w:r>
      <w:hyperlink r:id="rId39" w:history="1">
        <w:r w:rsidR="00A06DE2" w:rsidRPr="00630E29">
          <w:rPr>
            <w:rStyle w:val="Hipervnculo"/>
          </w:rPr>
          <w:t>https://www.anep.edu.uy/sites/default/files/images/Archivos/publicaciones-direcciones/DDHH/protocolos-mapas-ruta/Protocolo%20de%20Acoso%20Sexual%202014.pdf</w:t>
        </w:r>
      </w:hyperlink>
    </w:p>
    <w:p w14:paraId="6EC1B004" w14:textId="77777777" w:rsidR="00A06DE2" w:rsidRDefault="00A06DE2"/>
    <w:p w14:paraId="27D170E5" w14:textId="77777777" w:rsidR="00661FA8" w:rsidRDefault="006E0CE7">
      <w:r w:rsidRPr="00661FA8">
        <w:rPr>
          <w:b/>
          <w:bCs/>
          <w:sz w:val="36"/>
          <w:szCs w:val="36"/>
        </w:rPr>
        <w:t>Bibliografía sugerida:</w:t>
      </w:r>
      <w:r>
        <w:t xml:space="preserve"> </w:t>
      </w:r>
    </w:p>
    <w:p w14:paraId="5499217A" w14:textId="1D29BC8A" w:rsidR="00071BE4" w:rsidRDefault="006E0CE7">
      <w:r>
        <w:t xml:space="preserve">* </w:t>
      </w:r>
      <w:proofErr w:type="spellStart"/>
      <w:r>
        <w:t>Apestegui</w:t>
      </w:r>
      <w:proofErr w:type="spellEnd"/>
      <w:r>
        <w:t xml:space="preserve">, C Cabrera, C y </w:t>
      </w:r>
      <w:proofErr w:type="spellStart"/>
      <w:r>
        <w:t>Muñóz</w:t>
      </w:r>
      <w:proofErr w:type="spellEnd"/>
      <w:r>
        <w:t>, A (2023). Guía orientadora para promover la participación estudiantil. DTGE-DGETP</w:t>
      </w:r>
      <w:r w:rsidR="005C1100" w:rsidRPr="005C1100">
        <w:t xml:space="preserve"> </w:t>
      </w:r>
      <w:hyperlink r:id="rId40" w:history="1">
        <w:r w:rsidR="005C1100" w:rsidRPr="00630E29">
          <w:rPr>
            <w:rStyle w:val="Hipervnculo"/>
          </w:rPr>
          <w:t>https://www.anep.edu.uy/sites/default/files/images/Archivos/publicaciones-direcciones/convivencia-protocolos-mapas-ruta/convivencia-participacion/ejes/participacion-estudiantil/Guia%20participacion.pdf</w:t>
        </w:r>
      </w:hyperlink>
    </w:p>
    <w:p w14:paraId="1EC7024A" w14:textId="77777777" w:rsidR="005C1100" w:rsidRDefault="005C1100"/>
    <w:p w14:paraId="2CF7DA37" w14:textId="5FC759CC" w:rsidR="00071BE4" w:rsidRDefault="006E0CE7">
      <w:r>
        <w:t xml:space="preserve"> * </w:t>
      </w:r>
      <w:proofErr w:type="spellStart"/>
      <w:r>
        <w:t>Blejmar</w:t>
      </w:r>
      <w:proofErr w:type="spellEnd"/>
      <w:r>
        <w:t xml:space="preserve">, B. (2005). Gestionar es hacer que las cosas sucedan: competencias, actitudes y dispositivos para diseñar instituciones. </w:t>
      </w:r>
      <w:proofErr w:type="spellStart"/>
      <w:r>
        <w:t>Noveduc</w:t>
      </w:r>
      <w:proofErr w:type="spellEnd"/>
      <w:r>
        <w:t xml:space="preserve"> Libros. </w:t>
      </w:r>
      <w:hyperlink r:id="rId41" w:history="1">
        <w:r w:rsidR="005C1100" w:rsidRPr="00630E29">
          <w:rPr>
            <w:rStyle w:val="Hipervnculo"/>
          </w:rPr>
          <w:t>https://agmerparana.com.ar/wp-content/uploads/2017/09/BLEJMAR-Bernardo-GESTIONAR-ES-HACER-QUE-LAS-COSAS-SUCEDAN.pdf</w:t>
        </w:r>
      </w:hyperlink>
    </w:p>
    <w:p w14:paraId="6CE0F998" w14:textId="77777777" w:rsidR="005C1100" w:rsidRDefault="005C1100"/>
    <w:p w14:paraId="01114E64" w14:textId="4466B0F7" w:rsidR="00071BE4" w:rsidRDefault="006E0CE7">
      <w:r>
        <w:t xml:space="preserve">* Cardoso, S. (2014). Los profesores Adscriptos: la identidad profesional en una encrucijada. Revista de la Coordinadora de Psicólogos del Uruguay, 275, 15-18. </w:t>
      </w:r>
      <w:hyperlink r:id="rId42" w:history="1">
        <w:r w:rsidR="005C1100" w:rsidRPr="00630E29">
          <w:rPr>
            <w:rStyle w:val="Hipervnculo"/>
          </w:rPr>
          <w:t>https://www.psicologos.org.uy/wp-content/uploads/2015/11/Silvia-Cardoso-Los-profesores-Adscriptos.pdf</w:t>
        </w:r>
      </w:hyperlink>
    </w:p>
    <w:p w14:paraId="51C3B629" w14:textId="77777777" w:rsidR="005C1100" w:rsidRDefault="005C1100"/>
    <w:p w14:paraId="5FE79B6E" w14:textId="29124B42" w:rsidR="00071BE4" w:rsidRDefault="006E0CE7">
      <w:r>
        <w:t xml:space="preserve">* Croce, A (2020). Sistema de Protección de Trayectorias Educativas de Uruguay Sistematización de los componentes y dispositivos. </w:t>
      </w:r>
      <w:proofErr w:type="spellStart"/>
      <w:r>
        <w:t>Eurosocial</w:t>
      </w:r>
      <w:proofErr w:type="spellEnd"/>
      <w:r>
        <w:t xml:space="preserve">. Herramientas N36. </w:t>
      </w:r>
      <w:hyperlink r:id="rId43" w:history="1">
        <w:r w:rsidR="005C1100" w:rsidRPr="00630E29">
          <w:rPr>
            <w:rStyle w:val="Hipervnculo"/>
          </w:rPr>
          <w:t>https://eurosocial.eu/wp-content/uploads/2020/07/Herramienta_36.pdf</w:t>
        </w:r>
      </w:hyperlink>
    </w:p>
    <w:p w14:paraId="1121C680" w14:textId="77777777" w:rsidR="005C1100" w:rsidRDefault="005C1100"/>
    <w:p w14:paraId="40193E44" w14:textId="43AC9568" w:rsidR="00071BE4" w:rsidRDefault="006E0CE7">
      <w:r>
        <w:t xml:space="preserve">* Frigerio, Poggi y otros (1993) “Las instituciones educativas”. Cara y Ceca. Elementos para su gestión”. Buenos Aires. Ed. Troquel. </w:t>
      </w:r>
      <w:hyperlink r:id="rId44" w:history="1">
        <w:r w:rsidR="005C1100" w:rsidRPr="00630E29">
          <w:rPr>
            <w:rStyle w:val="Hipervnculo"/>
          </w:rPr>
          <w:t>https://inssanbernardo-</w:t>
        </w:r>
        <w:r w:rsidR="005C1100" w:rsidRPr="00630E29">
          <w:rPr>
            <w:rStyle w:val="Hipervnculo"/>
          </w:rPr>
          <w:lastRenderedPageBreak/>
          <w:t>cha.infd.edu.ar/sitio/wp-content/uploads/2019/05/las-instituciones-educativas-cara-y-ceca-Parte-1.pdf</w:t>
        </w:r>
      </w:hyperlink>
    </w:p>
    <w:p w14:paraId="7A960B85" w14:textId="77777777" w:rsidR="005C1100" w:rsidRDefault="005C1100"/>
    <w:p w14:paraId="1512C780" w14:textId="40435F40" w:rsidR="00071BE4" w:rsidRDefault="006E0CE7">
      <w:r>
        <w:t xml:space="preserve">* Furman, M. Enseñar distinto. Guía para innovar sin perderse en el camino. Ed. Siglo XXI. </w:t>
      </w:r>
      <w:hyperlink r:id="rId45" w:history="1">
        <w:r w:rsidR="005C1100" w:rsidRPr="00630E29">
          <w:rPr>
            <w:rStyle w:val="Hipervnculo"/>
          </w:rPr>
          <w:t>https://bibliotecapais.ceibal.edu.uy/info/ensenar-distinto-guia-para-innovar-sin-perderse-en-el-camino-00018621</w:t>
        </w:r>
      </w:hyperlink>
    </w:p>
    <w:p w14:paraId="5E2E0843" w14:textId="77777777" w:rsidR="005C1100" w:rsidRDefault="005C1100"/>
    <w:p w14:paraId="1509AB26" w14:textId="7448DB21" w:rsidR="00071BE4" w:rsidRDefault="006E0CE7">
      <w:r>
        <w:t xml:space="preserve">* Giorgi, V. (2009) Los adolescentes de hoy y el </w:t>
      </w:r>
      <w:r w:rsidR="005C1100">
        <w:t>adolecer</w:t>
      </w:r>
      <w:r>
        <w:t xml:space="preserve"> de las </w:t>
      </w:r>
      <w:proofErr w:type="gramStart"/>
      <w:r>
        <w:t>instituciones  educativas</w:t>
      </w:r>
      <w:proofErr w:type="gramEnd"/>
      <w:r>
        <w:t xml:space="preserve">. Uruguay. Instituto del niño y del adolescente. </w:t>
      </w:r>
      <w:hyperlink r:id="rId46" w:history="1">
        <w:r w:rsidR="005C1100" w:rsidRPr="00630E29">
          <w:rPr>
            <w:rStyle w:val="Hipervnculo"/>
          </w:rPr>
          <w:t>http://sadmalvinasargentinas.pbworks.com/w/file/fetch/48323106/georgi_cesar[1].pdf</w:t>
        </w:r>
      </w:hyperlink>
    </w:p>
    <w:p w14:paraId="3FA12D12" w14:textId="77777777" w:rsidR="005C1100" w:rsidRDefault="005C1100"/>
    <w:p w14:paraId="6838D439" w14:textId="77777777" w:rsidR="00071BE4" w:rsidRDefault="006E0CE7">
      <w:r>
        <w:t xml:space="preserve">* González, A.L. (2021). El Trabajo del Profesor Adscripto Una Dimensión Desconocida. Editorial Océano. </w:t>
      </w:r>
    </w:p>
    <w:p w14:paraId="17906A1D" w14:textId="5369698A" w:rsidR="00071BE4" w:rsidRDefault="006E0CE7">
      <w:r>
        <w:t xml:space="preserve">* </w:t>
      </w:r>
      <w:proofErr w:type="spellStart"/>
      <w:r>
        <w:t>Krauskopf</w:t>
      </w:r>
      <w:proofErr w:type="spellEnd"/>
      <w:r>
        <w:t xml:space="preserve">, D. (1998) Dimensiones críticas en la participación social de las juventudes. En publicación: Participación y Desarrollo Social en la Adolescencia. San José: Fondo de Población de Naciones Unidas. Disponible en </w:t>
      </w:r>
      <w:hyperlink r:id="rId47" w:history="1">
        <w:r w:rsidR="005C1100" w:rsidRPr="00630E29">
          <w:rPr>
            <w:rStyle w:val="Hipervnculo"/>
          </w:rPr>
          <w:t>https://biblioteca.clacso.edu.ar/clacso/gt/20101023020551/6krauskopf.pdf</w:t>
        </w:r>
      </w:hyperlink>
    </w:p>
    <w:p w14:paraId="4ED7CF15" w14:textId="77777777" w:rsidR="005C1100" w:rsidRDefault="005C1100"/>
    <w:p w14:paraId="310168D8" w14:textId="77777777" w:rsidR="00071BE4" w:rsidRDefault="006E0CE7">
      <w:r>
        <w:t xml:space="preserve">* Muñoz, G (2020). Consultoría de Sistematización de la implementación del Sistema de Protección de Trayectorias Educativas (SPTE) del Uruguay. Informe Final. Documento ANEP. </w:t>
      </w:r>
    </w:p>
    <w:p w14:paraId="0F12B97E" w14:textId="1A43AAF0" w:rsidR="006E0CE7" w:rsidRDefault="006E0CE7">
      <w:r>
        <w:t>* Terigi, F. (2009) Las trayectorias escolares. Del problema individual al desafío de política educativa. Buenos Aires: Ministerios de Educación de la Nación.</w:t>
      </w:r>
    </w:p>
    <w:sectPr w:rsidR="006E0C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237F0"/>
    <w:multiLevelType w:val="multilevel"/>
    <w:tmpl w:val="4FEED65E"/>
    <w:lvl w:ilvl="0">
      <w:start w:val="1"/>
      <w:numFmt w:val="bullet"/>
      <w:lvlText w:val="●"/>
      <w:lvlJc w:val="left"/>
      <w:pPr>
        <w:ind w:left="14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num w:numId="1" w16cid:durableId="111039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E7"/>
    <w:rsid w:val="00071BE4"/>
    <w:rsid w:val="001972F6"/>
    <w:rsid w:val="001D1BA8"/>
    <w:rsid w:val="002643CF"/>
    <w:rsid w:val="002D3BB1"/>
    <w:rsid w:val="002E2A4E"/>
    <w:rsid w:val="00472C9D"/>
    <w:rsid w:val="00474BA8"/>
    <w:rsid w:val="005C1100"/>
    <w:rsid w:val="00661FA8"/>
    <w:rsid w:val="006D23C8"/>
    <w:rsid w:val="006E0CE7"/>
    <w:rsid w:val="00770182"/>
    <w:rsid w:val="007C32A1"/>
    <w:rsid w:val="00817E34"/>
    <w:rsid w:val="00881F79"/>
    <w:rsid w:val="008C7B18"/>
    <w:rsid w:val="00912C15"/>
    <w:rsid w:val="00A06DE2"/>
    <w:rsid w:val="00CA4EAB"/>
    <w:rsid w:val="00CD66B6"/>
    <w:rsid w:val="00E9495E"/>
    <w:rsid w:val="00ED3462"/>
    <w:rsid w:val="00F12074"/>
    <w:rsid w:val="00F6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F91C"/>
  <w15:chartTrackingRefBased/>
  <w15:docId w15:val="{7ADFA01A-C0E2-44CB-B041-85B0FD40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0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0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C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0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0C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0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0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0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0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0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0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C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0C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0CE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0C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0C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0C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0C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0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0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0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0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0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0C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0C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0CE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0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0CE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0CE7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E0C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0C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81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tu.edu.uy/wp-content/uploads/2025/04/ESTATUTO-DEL-ESTUDIANTE-DE-EDUCACION-MEDIA.pdf" TargetMode="External"/><Relationship Id="rId18" Type="http://schemas.openxmlformats.org/officeDocument/2006/relationships/hyperlink" Target="https://www.anep.edu.uy/sites/default/files/images/Archivos/publicaciones-direcciones/secretaria-administrativa/circulares/2023B/Circular%2025-023.pdf" TargetMode="External"/><Relationship Id="rId26" Type="http://schemas.openxmlformats.org/officeDocument/2006/relationships/hyperlink" Target="https://planeamientoeducativo.utu.edu.uy/sites/planeamientoeducativo.utu.edu.uy/files/2024-05/Plan_EMS_2023_v3.pdf" TargetMode="External"/><Relationship Id="rId39" Type="http://schemas.openxmlformats.org/officeDocument/2006/relationships/hyperlink" Target="https://www.anep.edu.uy/sites/default/files/images/Archivos/publicaciones-direcciones/DDHH/protocolos-mapas-ruta/Protocolo%20de%20Acoso%20Sexual%20201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ep.edu.uy/sites/default/files/images/2022/noticias/agosto/220829/Progresiones%20de%20Aprendizaje%202022%20v4.pdf" TargetMode="External"/><Relationship Id="rId34" Type="http://schemas.openxmlformats.org/officeDocument/2006/relationships/hyperlink" Target="https://escuelavillamunoz.utu.edu.uy/wp-content/uploads/2024/08/Educacion-Inclusiva-DUA.pdf" TargetMode="External"/><Relationship Id="rId42" Type="http://schemas.openxmlformats.org/officeDocument/2006/relationships/hyperlink" Target="https://www.psicologos.org.uy/wp-content/uploads/2015/11/Silvia-Cardoso-Los-profesores-Adscriptos.pdf" TargetMode="External"/><Relationship Id="rId47" Type="http://schemas.openxmlformats.org/officeDocument/2006/relationships/hyperlink" Target="https://biblioteca.clacso.edu.ar/clacso/gt/20101023020551/6krauskopf.pdf" TargetMode="External"/><Relationship Id="rId7" Type="http://schemas.openxmlformats.org/officeDocument/2006/relationships/hyperlink" Target="https://www.impo.com.uy/bases/codigo-ninez-adolescencia/17823-2004" TargetMode="External"/><Relationship Id="rId12" Type="http://schemas.openxmlformats.org/officeDocument/2006/relationships/hyperlink" Target="https://www.impo.com.uy/bases/leyes-internacional/16137-1990" TargetMode="External"/><Relationship Id="rId17" Type="http://schemas.openxmlformats.org/officeDocument/2006/relationships/hyperlink" Target="https://www.anep.edu.uy/sites/default/files/images/Archivos/publicaciones-direcciones/secretaria-administrativa/circulares/2010/CIRCULAR%202-10%202DO.%20COMPLEMENTO.pdf" TargetMode="External"/><Relationship Id="rId25" Type="http://schemas.openxmlformats.org/officeDocument/2006/relationships/hyperlink" Target="https://www.utu.edu.uy/wp-content/uploads/2025/04/REGLAMENTO-DE-EVALUACION-DEL-ESTUDIANTE-DE-LA-EDUCACION-BASICA-INTEGRADA.pdf" TargetMode="External"/><Relationship Id="rId33" Type="http://schemas.openxmlformats.org/officeDocument/2006/relationships/hyperlink" Target="https://www.anep.edu.uy/sites/default/files/images/Archivos/normativa/protocolo%20de%20inclusin.pdf" TargetMode="External"/><Relationship Id="rId38" Type="http://schemas.openxmlformats.org/officeDocument/2006/relationships/hyperlink" Target="https://www.anep.edu.uy/sites/default/files/images/2021/noticias/mayo/210521/Trayectorias%20Educativas%20Estrategias%202021.pdf" TargetMode="External"/><Relationship Id="rId46" Type="http://schemas.openxmlformats.org/officeDocument/2006/relationships/hyperlink" Target="http://sadmalvinasargentinas.pbworks.com/w/file/fetch/48323106/georgi_cesar%5b1%5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ep.edu.uy/sites/default/files/images/Archivos/publicaciones-direcciones/secretaria-administrativa/circulares/2015/CIRCULAR%2029-15.pdf" TargetMode="External"/><Relationship Id="rId20" Type="http://schemas.openxmlformats.org/officeDocument/2006/relationships/hyperlink" Target="https://www.anep.edu.uy/sites/default/files/images/Archivos/publicaciones/Marco-Curricular-Nacional-2022/MCN%202%20Agosto%202022%20v13.pdf" TargetMode="External"/><Relationship Id="rId29" Type="http://schemas.openxmlformats.org/officeDocument/2006/relationships/hyperlink" Target="https://www.utu.edu.uy/wp-content/themes/balpadraUTU/data/archivodigital/resoluciones/2022/09/res-4950-22_exp2022254006701.pdf" TargetMode="External"/><Relationship Id="rId41" Type="http://schemas.openxmlformats.org/officeDocument/2006/relationships/hyperlink" Target="https://agmerparana.com.ar/wp-content/uploads/2017/09/BLEJMAR-Bernardo-GESTIONAR-ES-HACER-QUE-LAS-COSAS-SUCEDA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mpo.com.uy/bases/leyes/18437-2008" TargetMode="External"/><Relationship Id="rId11" Type="http://schemas.openxmlformats.org/officeDocument/2006/relationships/hyperlink" Target="https://www.impo.com.uy/bases/leyes/18651-2010" TargetMode="External"/><Relationship Id="rId24" Type="http://schemas.openxmlformats.org/officeDocument/2006/relationships/hyperlink" Target="https://www.utu.edu.uy/wp-content/uploads/2025/02/Plan-de-Bachillerato-Tecnico-Profesional-2022-MODALIDAD-TRAYECTO-ACELERADO.pdf" TargetMode="External"/><Relationship Id="rId32" Type="http://schemas.openxmlformats.org/officeDocument/2006/relationships/hyperlink" Target="https://www.gub.uy/ministerio-educacion-cultura/sites/ministerio-educacion-cultura/files/documentos/publicaciones/Gu%C3%ADa%20para%20el%20ingreso%20de%20migrantes%20al%20sistema%20educativo.pdf" TargetMode="External"/><Relationship Id="rId37" Type="http://schemas.openxmlformats.org/officeDocument/2006/relationships/hyperlink" Target="https://archivo.presidencia.gub.uy/_web/noticias/2005/06/guia_medidas_prev_centros_educ.pdf" TargetMode="External"/><Relationship Id="rId40" Type="http://schemas.openxmlformats.org/officeDocument/2006/relationships/hyperlink" Target="https://www.anep.edu.uy/sites/default/files/images/Archivos/publicaciones-direcciones/convivencia-protocolos-mapas-ruta/convivencia-participacion/ejes/participacion-estudiantil/Guia%20participacion.pdf" TargetMode="External"/><Relationship Id="rId45" Type="http://schemas.openxmlformats.org/officeDocument/2006/relationships/hyperlink" Target="https://bibliotecapais.ceibal.edu.uy/info/ensenar-distinto-guia-para-innovar-sin-perderse-en-el-camino-00018621" TargetMode="External"/><Relationship Id="rId5" Type="http://schemas.openxmlformats.org/officeDocument/2006/relationships/hyperlink" Target="https://www.impo.com.uy/bases/constitucion/1967-1967" TargetMode="External"/><Relationship Id="rId15" Type="http://schemas.openxmlformats.org/officeDocument/2006/relationships/hyperlink" Target="https://www.utu.edu.uy/wp-content/uploads/2025/08/H.5-PERFIL-DE-PROFESOR-ADSCRIPTO.pdf" TargetMode="External"/><Relationship Id="rId23" Type="http://schemas.openxmlformats.org/officeDocument/2006/relationships/hyperlink" Target="https://www.utu.edu.uy/wp-content/uploads/2025/04/REGLAMENTO-DE-EVALUACION-Y-PASAJE-DE-MODULO-FORMACION-PROFESIONAL-BASICA-FPB-PLAN-2021.pdf" TargetMode="External"/><Relationship Id="rId28" Type="http://schemas.openxmlformats.org/officeDocument/2006/relationships/hyperlink" Target="https://planeamientoeducativo.utu.edu.uy/sites/planeamientoeducativo.utu.edu.uy/files/2024-05/Plan_Avanza_2024.pdf" TargetMode="External"/><Relationship Id="rId36" Type="http://schemas.openxmlformats.org/officeDocument/2006/relationships/hyperlink" Target="https://www.anep.edu.uy/sites/default/files/Gu%C3%ADa%20de%20Promoci%C3%B3n%20de%20Salud%20y%20Prevenci%C3%B3n%20de%20Conductas%20Suicidas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impo.com.uy/bases/leyes/19172-2013" TargetMode="External"/><Relationship Id="rId19" Type="http://schemas.openxmlformats.org/officeDocument/2006/relationships/hyperlink" Target="https://www.anep.edu.uy/sites/default/files/images/Archivos/doc-curriculares/generales/2025/ebi/Educacio%CC%81n%20Ba%CC%81sica%20Integrada%20Plan%20de%20estudios%202022%20v8.pdf" TargetMode="External"/><Relationship Id="rId31" Type="http://schemas.openxmlformats.org/officeDocument/2006/relationships/hyperlink" Target="https://www.anep.edu.uy/sites/default/files/images/Archivos/publicaciones-direcciones/DDHH/BioPsicoSocioAmbiental/PLAN%20SALUD%20MENTAL%20pag%20web.pdf" TargetMode="External"/><Relationship Id="rId44" Type="http://schemas.openxmlformats.org/officeDocument/2006/relationships/hyperlink" Target="https://inssanbernardo-cha.infd.edu.ar/sitio/wp-content/uploads/2019/05/las-instituciones-educativas-cara-y-ceca-Parte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po.com.uy/bases/leyes-originales/18620-2009" TargetMode="External"/><Relationship Id="rId14" Type="http://schemas.openxmlformats.org/officeDocument/2006/relationships/hyperlink" Target="https://www.utu.edu.uy/wp-content/uploads/2025/04/ESTATUTO-DEL-FUNCIONARIO-DOCENTE-Y-REGLAMENTO-GENERAL-DE-CONCURSOS-DOCENTES.pdf" TargetMode="External"/><Relationship Id="rId22" Type="http://schemas.openxmlformats.org/officeDocument/2006/relationships/hyperlink" Target="https://www.anep.edu.uy/sites/default/files/images/2023/banner/transformacion/Perfiles%20de%20tramo%20-%20pantalla-20062023.pdf" TargetMode="External"/><Relationship Id="rId27" Type="http://schemas.openxmlformats.org/officeDocument/2006/relationships/hyperlink" Target="https://planeamientoeducativo.utu.edu.uy/sites/planeamientoeducativo.utu.edu.uy/files/2025-03/REEMS_2024_30_11.pdf" TargetMode="External"/><Relationship Id="rId30" Type="http://schemas.openxmlformats.org/officeDocument/2006/relationships/hyperlink" Target="https://anep.edu.uy/sites/default/files/Mapa%20de%20ruta%20ante%20situaciones%20de%20violencia%20hacia%20adolescentes%20de%20Educaci%c3%b3n%20Media%20-%20enero%202024%20-%20F%20(1).pdf" TargetMode="External"/><Relationship Id="rId35" Type="http://schemas.openxmlformats.org/officeDocument/2006/relationships/hyperlink" Target="https://www.anep.edu.uy/sites/default/files/images/Archivos/publicaciones-direcciones/secretaria-administrativa/circulares/2023/Circular%20N%C2%B0%2013%20Protocolo%20de%20actuaci%C3%B3n%20ante%20la%20ocurrencia%20de%20accidentes%20de%20trabajo%20y%20sus%20anexos.pdf" TargetMode="External"/><Relationship Id="rId43" Type="http://schemas.openxmlformats.org/officeDocument/2006/relationships/hyperlink" Target="https://eurosocial.eu/wp-content/uploads/2020/07/Herramienta_36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impo.com.uy/bases/leyes/18331-200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2264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 COITINHO DUARTE</dc:creator>
  <cp:keywords/>
  <dc:description/>
  <cp:lastModifiedBy>DAISY  COITINHO DUARTE</cp:lastModifiedBy>
  <cp:revision>6</cp:revision>
  <dcterms:created xsi:type="dcterms:W3CDTF">2025-09-11T15:08:00Z</dcterms:created>
  <dcterms:modified xsi:type="dcterms:W3CDTF">2025-09-12T15:52:00Z</dcterms:modified>
</cp:coreProperties>
</file>