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F7" w:rsidRPr="00D76587" w:rsidRDefault="00E009F7" w:rsidP="00D7658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F0E36" w:rsidRPr="00D76587" w:rsidRDefault="007F0E36" w:rsidP="00D76587">
      <w:pPr>
        <w:jc w:val="center"/>
        <w:rPr>
          <w:rFonts w:ascii="Arial" w:hAnsi="Arial" w:cs="Arial"/>
          <w:sz w:val="24"/>
          <w:szCs w:val="24"/>
        </w:rPr>
      </w:pPr>
      <w:r w:rsidRPr="00D76587">
        <w:rPr>
          <w:rFonts w:ascii="Arial" w:hAnsi="Arial" w:cs="Arial"/>
          <w:sz w:val="24"/>
          <w:szCs w:val="24"/>
        </w:rPr>
        <w:t>PROGRAMA GESTIÓN DE RECURSOS HUMANOS</w:t>
      </w:r>
    </w:p>
    <w:p w:rsidR="007F0E36" w:rsidRPr="00D76587" w:rsidRDefault="007F0E36" w:rsidP="00D7658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76587">
        <w:rPr>
          <w:rFonts w:ascii="Arial" w:hAnsi="Arial" w:cs="Arial"/>
          <w:sz w:val="24"/>
          <w:szCs w:val="24"/>
        </w:rPr>
        <w:t>DEPARTAMENTO DE SELECCIÓN Y PROMOCIÓN – Sección Concursos</w:t>
      </w:r>
    </w:p>
    <w:p w:rsidR="0089175D" w:rsidRPr="003E00DC" w:rsidRDefault="0089175D" w:rsidP="00D7658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6587" w:rsidRPr="00987A6F" w:rsidRDefault="00AF19DA" w:rsidP="00BA3DF6">
      <w:pPr>
        <w:jc w:val="both"/>
        <w:rPr>
          <w:rFonts w:ascii="Arial" w:hAnsi="Arial" w:cs="Arial"/>
          <w:sz w:val="24"/>
          <w:szCs w:val="24"/>
          <w:lang w:eastAsia="es-ES"/>
        </w:rPr>
      </w:pPr>
      <w:r w:rsidRPr="00987A6F">
        <w:rPr>
          <w:rFonts w:ascii="Arial" w:hAnsi="Arial" w:cs="Arial"/>
          <w:sz w:val="24"/>
          <w:szCs w:val="24"/>
        </w:rPr>
        <w:t xml:space="preserve">Se comunica a los concursantes del </w:t>
      </w:r>
      <w:r w:rsidR="00987A6F" w:rsidRPr="00987A6F">
        <w:rPr>
          <w:rFonts w:ascii="Arial" w:hAnsi="Arial" w:cs="Arial"/>
          <w:sz w:val="24"/>
          <w:szCs w:val="24"/>
        </w:rPr>
        <w:t>Llamado a Concurso de Oposición y Méritos, para proveer cargos en carácter efectivo de Directores y Subdirectores de Escuelas Técnicas (excepto Escuelas Agrarias, Escuela Técnica Superior Marítima, Instituto de Enseñanza de la Construcción “Ing. Cayetano Carcavallo”, Institutos de Alta Especialización y Polos Educativos Tecnológicos), de la Dirección General de Educación Técnico-Profesional</w:t>
      </w:r>
      <w:r w:rsidR="00D76587" w:rsidRPr="00987A6F">
        <w:rPr>
          <w:rFonts w:ascii="Arial" w:eastAsia="Times New Roman" w:hAnsi="Arial" w:cs="Arial"/>
          <w:bCs/>
          <w:color w:val="333333"/>
          <w:sz w:val="24"/>
          <w:szCs w:val="24"/>
          <w:lang w:val="es-MX" w:eastAsia="es-MX"/>
        </w:rPr>
        <w:t xml:space="preserve">, </w:t>
      </w:r>
      <w:r w:rsidR="0089175D" w:rsidRPr="00987A6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que se realizará</w:t>
      </w:r>
      <w:r w:rsidR="0089175D" w:rsidRPr="00987A6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E33F8E" w:rsidRPr="00987A6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la</w:t>
      </w:r>
      <w:r w:rsidR="00E33F8E" w:rsidRPr="00987A6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1A6A8B" w:rsidRPr="00D9398E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ETAPA DE</w:t>
      </w:r>
      <w:r w:rsidR="00E33F8E" w:rsidRPr="00D9398E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 OPOSICIÓN:(</w:t>
      </w:r>
      <w:r w:rsidR="000C0F81" w:rsidRPr="00D9398E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PRUEBA</w:t>
      </w:r>
      <w:r w:rsidR="00E33F8E" w:rsidRPr="00D9398E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 ESCRITA)</w:t>
      </w:r>
      <w:r w:rsidR="000C0F81" w:rsidRPr="00987A6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87A6F" w:rsidRPr="00D9398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</w:t>
      </w:r>
      <w:r w:rsidR="00987A6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 </w:t>
      </w:r>
      <w:r w:rsidR="00987A6F" w:rsidRPr="00D9398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día </w:t>
      </w:r>
      <w:r w:rsidR="00BA3DF6" w:rsidRPr="00D9398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martes 12 de noviembre</w:t>
      </w:r>
      <w:r w:rsidR="00987A6F" w:rsidRPr="00D9398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 las 13:00 horas en </w:t>
      </w:r>
      <w:r w:rsidR="00BA3DF6" w:rsidRPr="00D9398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el </w:t>
      </w:r>
      <w:r w:rsidR="00BA3DF6" w:rsidRPr="00D9398E">
        <w:rPr>
          <w:rFonts w:ascii="Arial" w:hAnsi="Arial" w:cs="Arial"/>
          <w:b/>
          <w:sz w:val="24"/>
          <w:szCs w:val="24"/>
        </w:rPr>
        <w:t>I</w:t>
      </w:r>
      <w:r w:rsidR="00BA3DF6" w:rsidRPr="00CA22A2">
        <w:rPr>
          <w:rFonts w:ascii="Arial" w:hAnsi="Arial" w:cs="Arial"/>
          <w:b/>
          <w:sz w:val="24"/>
          <w:szCs w:val="24"/>
        </w:rPr>
        <w:t xml:space="preserve">nstituto Superior Brazo Oriental, </w:t>
      </w:r>
      <w:r w:rsidR="00BA3DF6" w:rsidRPr="00CA22A2">
        <w:rPr>
          <w:rFonts w:ascii="Arial" w:hAnsi="Arial" w:cs="Arial"/>
          <w:sz w:val="24"/>
          <w:szCs w:val="24"/>
        </w:rPr>
        <w:t>ubicado en:</w:t>
      </w:r>
      <w:r w:rsidR="00BA3DF6" w:rsidRPr="00CA22A2">
        <w:rPr>
          <w:rFonts w:ascii="Arial" w:hAnsi="Arial" w:cs="Arial"/>
          <w:b/>
          <w:sz w:val="24"/>
          <w:szCs w:val="24"/>
        </w:rPr>
        <w:t xml:space="preserve"> Regimiento 9 N°1983</w:t>
      </w:r>
      <w:r w:rsidR="00BA3DF6">
        <w:rPr>
          <w:rFonts w:ascii="Arial" w:hAnsi="Arial" w:cs="Arial"/>
          <w:b/>
          <w:sz w:val="24"/>
          <w:szCs w:val="24"/>
        </w:rPr>
        <w:t xml:space="preserve">, </w:t>
      </w:r>
      <w:r w:rsidR="009E25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presentarse 12:30 </w:t>
      </w:r>
      <w:r w:rsidR="00EE5E8A" w:rsidRPr="00987A6F">
        <w:rPr>
          <w:rFonts w:ascii="Arial" w:hAnsi="Arial" w:cs="Arial"/>
          <w:sz w:val="24"/>
          <w:szCs w:val="24"/>
          <w:lang w:eastAsia="es-ES"/>
        </w:rPr>
        <w:t xml:space="preserve">para la debida acreditación, </w:t>
      </w:r>
      <w:r w:rsidR="00D76587" w:rsidRPr="00987A6F">
        <w:rPr>
          <w:rFonts w:ascii="Arial" w:hAnsi="Arial" w:cs="Arial"/>
          <w:sz w:val="24"/>
          <w:szCs w:val="24"/>
          <w:lang w:eastAsia="es-ES"/>
        </w:rPr>
        <w:t xml:space="preserve">munidos de: </w:t>
      </w:r>
    </w:p>
    <w:p w:rsidR="00EE5E8A" w:rsidRPr="00D76587" w:rsidRDefault="00EE5E8A" w:rsidP="00D76587">
      <w:pPr>
        <w:spacing w:line="360" w:lineRule="auto"/>
        <w:contextualSpacing/>
        <w:jc w:val="both"/>
        <w:rPr>
          <w:rFonts w:ascii="Arial" w:hAnsi="Arial" w:cs="Arial"/>
          <w:lang w:eastAsia="es-ES"/>
        </w:rPr>
      </w:pPr>
    </w:p>
    <w:p w:rsidR="00D76587" w:rsidRPr="00EE5E8A" w:rsidRDefault="00D76587" w:rsidP="00D76587">
      <w:pPr>
        <w:numPr>
          <w:ilvl w:val="0"/>
          <w:numId w:val="5"/>
        </w:numPr>
        <w:spacing w:after="0" w:line="360" w:lineRule="auto"/>
        <w:contextualSpacing/>
        <w:rPr>
          <w:rFonts w:ascii="Arial" w:hAnsi="Arial" w:cs="Arial"/>
          <w:lang w:eastAsia="es-ES"/>
        </w:rPr>
      </w:pPr>
      <w:r w:rsidRPr="00EE5E8A">
        <w:rPr>
          <w:rFonts w:ascii="Arial" w:hAnsi="Arial" w:cs="Arial"/>
          <w:lang w:eastAsia="es-ES"/>
        </w:rPr>
        <w:t>Cédula de Identidad</w:t>
      </w:r>
    </w:p>
    <w:p w:rsidR="00D76587" w:rsidRPr="00EE5E8A" w:rsidRDefault="00D76587" w:rsidP="00D76587">
      <w:pPr>
        <w:numPr>
          <w:ilvl w:val="0"/>
          <w:numId w:val="5"/>
        </w:numPr>
        <w:spacing w:after="0" w:line="360" w:lineRule="auto"/>
        <w:contextualSpacing/>
        <w:rPr>
          <w:rFonts w:ascii="Arial" w:hAnsi="Arial" w:cs="Arial"/>
          <w:lang w:eastAsia="es-ES"/>
        </w:rPr>
      </w:pPr>
      <w:r w:rsidRPr="00EE5E8A">
        <w:rPr>
          <w:rFonts w:ascii="Arial" w:hAnsi="Arial" w:cs="Arial"/>
          <w:lang w:eastAsia="es-ES"/>
        </w:rPr>
        <w:t xml:space="preserve">Lapicera azul </w:t>
      </w:r>
    </w:p>
    <w:p w:rsidR="00D76587" w:rsidRPr="004672AD" w:rsidRDefault="00D76587" w:rsidP="00D76587">
      <w:pPr>
        <w:spacing w:line="360" w:lineRule="auto"/>
        <w:ind w:left="1068"/>
        <w:contextualSpacing/>
        <w:rPr>
          <w:rFonts w:ascii="Arial" w:hAnsi="Arial" w:cs="Arial"/>
          <w:b/>
          <w:lang w:eastAsia="es-ES"/>
        </w:rPr>
      </w:pPr>
    </w:p>
    <w:p w:rsidR="00D76587" w:rsidRPr="004672AD" w:rsidRDefault="00D76587" w:rsidP="00D76587">
      <w:pPr>
        <w:spacing w:line="360" w:lineRule="auto"/>
        <w:rPr>
          <w:rFonts w:ascii="Arial" w:hAnsi="Arial" w:cs="Arial"/>
          <w:lang w:eastAsia="es-ES"/>
        </w:rPr>
      </w:pPr>
      <w:r w:rsidRPr="004672AD">
        <w:rPr>
          <w:rFonts w:ascii="Arial" w:hAnsi="Arial" w:cs="Arial"/>
          <w:lang w:eastAsia="es-ES"/>
        </w:rPr>
        <w:t>ACLARACIONES</w:t>
      </w:r>
    </w:p>
    <w:p w:rsidR="00D76587" w:rsidRPr="003E00DC" w:rsidRDefault="00D76587" w:rsidP="00D76587">
      <w:pPr>
        <w:numPr>
          <w:ilvl w:val="0"/>
          <w:numId w:val="6"/>
        </w:numPr>
        <w:spacing w:after="0" w:line="360" w:lineRule="auto"/>
        <w:contextualSpacing/>
        <w:rPr>
          <w:rFonts w:ascii="Arial" w:hAnsi="Arial" w:cs="Arial"/>
          <w:lang w:eastAsia="es-ES"/>
        </w:rPr>
      </w:pPr>
      <w:r w:rsidRPr="003E00DC">
        <w:rPr>
          <w:rFonts w:ascii="Arial" w:hAnsi="Arial" w:cs="Arial"/>
          <w:lang w:eastAsia="es-ES"/>
        </w:rPr>
        <w:t xml:space="preserve">La prueba dará comienzo indefectiblemente a la </w:t>
      </w:r>
      <w:r w:rsidR="003E00DC" w:rsidRPr="003E00DC">
        <w:rPr>
          <w:rFonts w:ascii="Arial" w:hAnsi="Arial" w:cs="Arial"/>
          <w:lang w:eastAsia="es-ES"/>
        </w:rPr>
        <w:t>hora</w:t>
      </w:r>
      <w:r w:rsidR="003E00DC">
        <w:rPr>
          <w:rFonts w:ascii="Arial" w:hAnsi="Arial" w:cs="Arial"/>
          <w:lang w:eastAsia="es-ES"/>
        </w:rPr>
        <w:t xml:space="preserve"> </w:t>
      </w:r>
      <w:r w:rsidR="003C1961">
        <w:rPr>
          <w:rFonts w:ascii="Arial" w:hAnsi="Arial" w:cs="Arial"/>
          <w:lang w:eastAsia="es-ES"/>
        </w:rPr>
        <w:t>1</w:t>
      </w:r>
      <w:r w:rsidR="009E253E">
        <w:rPr>
          <w:rFonts w:ascii="Arial" w:hAnsi="Arial" w:cs="Arial"/>
          <w:lang w:eastAsia="es-ES"/>
        </w:rPr>
        <w:t>3</w:t>
      </w:r>
      <w:r w:rsidR="003C1961">
        <w:rPr>
          <w:rFonts w:ascii="Arial" w:hAnsi="Arial" w:cs="Arial"/>
          <w:lang w:eastAsia="es-ES"/>
        </w:rPr>
        <w:t>:00</w:t>
      </w:r>
    </w:p>
    <w:p w:rsidR="00D76587" w:rsidRPr="003E00DC" w:rsidRDefault="00D76587" w:rsidP="00D76587">
      <w:pPr>
        <w:numPr>
          <w:ilvl w:val="0"/>
          <w:numId w:val="6"/>
        </w:numPr>
        <w:spacing w:after="0" w:line="360" w:lineRule="auto"/>
        <w:contextualSpacing/>
        <w:rPr>
          <w:rFonts w:ascii="Arial" w:hAnsi="Arial" w:cs="Arial"/>
          <w:lang w:eastAsia="es-ES"/>
        </w:rPr>
      </w:pPr>
      <w:r w:rsidRPr="003E00DC">
        <w:rPr>
          <w:rFonts w:ascii="Arial" w:hAnsi="Arial" w:cs="Arial"/>
          <w:lang w:eastAsia="es-ES"/>
        </w:rPr>
        <w:t>Se deberá mantener  en todo momento el anonimato.</w:t>
      </w:r>
    </w:p>
    <w:p w:rsidR="00D76587" w:rsidRPr="003E00DC" w:rsidRDefault="00F31547" w:rsidP="00F31547">
      <w:pPr>
        <w:numPr>
          <w:ilvl w:val="0"/>
          <w:numId w:val="6"/>
        </w:numPr>
        <w:spacing w:after="0" w:line="360" w:lineRule="auto"/>
        <w:contextualSpacing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S</w:t>
      </w:r>
      <w:r w:rsidR="00D76587" w:rsidRPr="003E00DC">
        <w:rPr>
          <w:rFonts w:ascii="Arial" w:hAnsi="Arial" w:cs="Arial"/>
          <w:lang w:eastAsia="es-ES"/>
        </w:rPr>
        <w:t xml:space="preserve">e podrá tener </w:t>
      </w:r>
      <w:r>
        <w:rPr>
          <w:rFonts w:ascii="Arial" w:hAnsi="Arial" w:cs="Arial"/>
          <w:lang w:eastAsia="es-ES"/>
        </w:rPr>
        <w:t xml:space="preserve">material de consulta a la vista, </w:t>
      </w:r>
      <w:r w:rsidRPr="00F31547">
        <w:rPr>
          <w:rFonts w:ascii="Arial" w:hAnsi="Arial" w:cs="Arial"/>
          <w:lang w:eastAsia="es-ES"/>
        </w:rPr>
        <w:t>pero los mismos no podrán estar rayados ni subrayados.</w:t>
      </w:r>
    </w:p>
    <w:p w:rsidR="00D76587" w:rsidRDefault="00D76587" w:rsidP="00D76587">
      <w:pPr>
        <w:numPr>
          <w:ilvl w:val="0"/>
          <w:numId w:val="6"/>
        </w:numPr>
        <w:spacing w:after="0" w:line="360" w:lineRule="auto"/>
        <w:contextualSpacing/>
        <w:rPr>
          <w:rFonts w:ascii="Arial" w:hAnsi="Arial" w:cs="Arial"/>
          <w:lang w:eastAsia="es-ES"/>
        </w:rPr>
      </w:pPr>
      <w:r w:rsidRPr="003E00DC">
        <w:rPr>
          <w:rFonts w:ascii="Arial" w:hAnsi="Arial" w:cs="Arial"/>
          <w:lang w:eastAsia="es-ES"/>
        </w:rPr>
        <w:t>Los celulares deben mantenerse apagados durante el desarrollo de la prueba.</w:t>
      </w:r>
    </w:p>
    <w:p w:rsidR="00FC7C1C" w:rsidRPr="003E00DC" w:rsidRDefault="00FC7C1C" w:rsidP="00FC7C1C">
      <w:pPr>
        <w:spacing w:after="0" w:line="360" w:lineRule="auto"/>
        <w:ind w:left="1068"/>
        <w:contextualSpacing/>
        <w:rPr>
          <w:rFonts w:ascii="Arial" w:hAnsi="Arial" w:cs="Arial"/>
          <w:lang w:eastAsia="es-ES"/>
        </w:rPr>
      </w:pPr>
    </w:p>
    <w:p w:rsidR="00D76587" w:rsidRPr="004672AD" w:rsidRDefault="00D76587" w:rsidP="00D76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color w:val="FF0000"/>
          <w:lang w:eastAsia="es-ES"/>
        </w:rPr>
      </w:pPr>
      <w:r w:rsidRPr="004672AD">
        <w:rPr>
          <w:rFonts w:ascii="Arial" w:hAnsi="Arial" w:cs="Arial"/>
          <w:b/>
          <w:color w:val="FF0000"/>
          <w:lang w:eastAsia="es-ES"/>
        </w:rPr>
        <w:t>DE NO RESPETARSE ALGUNAS DE ESTAS ACLARACIONES L</w:t>
      </w:r>
      <w:r>
        <w:rPr>
          <w:rFonts w:ascii="Arial" w:hAnsi="Arial" w:cs="Arial"/>
          <w:b/>
          <w:color w:val="FF0000"/>
          <w:lang w:eastAsia="es-ES"/>
        </w:rPr>
        <w:t>A PRUEBA SERÁ OBJETO DE ANULACIÓ</w:t>
      </w:r>
      <w:r w:rsidRPr="004672AD">
        <w:rPr>
          <w:rFonts w:ascii="Arial" w:hAnsi="Arial" w:cs="Arial"/>
          <w:b/>
          <w:color w:val="FF0000"/>
          <w:lang w:eastAsia="es-ES"/>
        </w:rPr>
        <w:t>N</w:t>
      </w:r>
      <w:r>
        <w:rPr>
          <w:rFonts w:ascii="Arial" w:hAnsi="Arial" w:cs="Arial"/>
          <w:b/>
          <w:color w:val="FF0000"/>
          <w:lang w:eastAsia="es-ES"/>
        </w:rPr>
        <w:t xml:space="preserve"> Y EL CONCURSANTE QUEDARÁ DESCALIFICADO.</w:t>
      </w:r>
    </w:p>
    <w:p w:rsidR="00C439C4" w:rsidRDefault="0097270A" w:rsidP="00C439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C439C4">
        <w:rPr>
          <w:rFonts w:ascii="Arial" w:hAnsi="Arial" w:cs="Arial"/>
          <w:sz w:val="24"/>
          <w:szCs w:val="24"/>
        </w:rPr>
        <w:t xml:space="preserve">e recuerda que la información sobre la </w:t>
      </w:r>
      <w:r>
        <w:rPr>
          <w:rFonts w:ascii="Arial" w:hAnsi="Arial" w:cs="Arial"/>
          <w:sz w:val="24"/>
          <w:szCs w:val="24"/>
        </w:rPr>
        <w:t>Etapa de O</w:t>
      </w:r>
      <w:r w:rsidRPr="00C439C4">
        <w:rPr>
          <w:rFonts w:ascii="Arial" w:hAnsi="Arial" w:cs="Arial"/>
          <w:sz w:val="24"/>
          <w:szCs w:val="24"/>
        </w:rPr>
        <w:t xml:space="preserve">posición se encuentra detallada en la </w:t>
      </w:r>
      <w:r w:rsidR="00C439C4" w:rsidRPr="00C439C4">
        <w:rPr>
          <w:rFonts w:ascii="Arial" w:hAnsi="Arial" w:cs="Arial"/>
          <w:sz w:val="24"/>
          <w:szCs w:val="24"/>
        </w:rPr>
        <w:t xml:space="preserve">Res. 2826/2024 de fecha 27 de junio de 2024. </w:t>
      </w:r>
    </w:p>
    <w:p w:rsidR="0031689A" w:rsidRDefault="0031689A" w:rsidP="00C439C4">
      <w:pPr>
        <w:jc w:val="both"/>
        <w:rPr>
          <w:rFonts w:ascii="Arial" w:hAnsi="Arial" w:cs="Arial"/>
          <w:sz w:val="24"/>
          <w:szCs w:val="24"/>
        </w:rPr>
      </w:pPr>
      <w:r w:rsidRPr="0031689A">
        <w:rPr>
          <w:rFonts w:ascii="Arial" w:hAnsi="Arial" w:cs="Arial"/>
          <w:b/>
          <w:i/>
          <w:sz w:val="24"/>
          <w:szCs w:val="24"/>
        </w:rPr>
        <w:t>ENTREVISTAS</w:t>
      </w:r>
      <w:r>
        <w:rPr>
          <w:rFonts w:ascii="Arial" w:hAnsi="Arial" w:cs="Arial"/>
          <w:sz w:val="24"/>
          <w:szCs w:val="24"/>
        </w:rPr>
        <w:t>- Se desarrollarán los días 13, 14 y 15 de noviembre.</w:t>
      </w:r>
    </w:p>
    <w:p w:rsidR="0031689A" w:rsidRDefault="0031689A" w:rsidP="00C439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Día, horario y lugar – A CONFIRMAR (los Tribunales informarán los detalles el mismo día de la PRUEBA ESCRITA)</w:t>
      </w:r>
    </w:p>
    <w:p w:rsidR="00D66455" w:rsidRDefault="00D66455">
      <w:pPr>
        <w:rPr>
          <w:rFonts w:ascii="Arial" w:hAnsi="Arial" w:cs="Arial"/>
          <w:sz w:val="24"/>
          <w:szCs w:val="24"/>
        </w:rPr>
      </w:pPr>
    </w:p>
    <w:p w:rsidR="00D66455" w:rsidRDefault="00D664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:rsidR="00D66455" w:rsidRDefault="00D66455" w:rsidP="00C439C4">
      <w:pPr>
        <w:jc w:val="both"/>
        <w:rPr>
          <w:rFonts w:ascii="Arial" w:hAnsi="Arial" w:cs="Arial"/>
          <w:color w:val="FF0000"/>
          <w:sz w:val="24"/>
          <w:szCs w:val="24"/>
          <w:lang w:eastAsia="es-ES"/>
        </w:rPr>
      </w:pPr>
    </w:p>
    <w:p w:rsidR="00D66455" w:rsidRPr="00D66455" w:rsidRDefault="00D66455" w:rsidP="00D66455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D66455">
        <w:rPr>
          <w:rFonts w:ascii="Arial" w:hAnsi="Arial" w:cs="Arial"/>
          <w:b/>
          <w:sz w:val="24"/>
          <w:szCs w:val="24"/>
          <w:lang w:val="es-MX"/>
        </w:rPr>
        <w:t>Para la etapa de oposición</w:t>
      </w:r>
    </w:p>
    <w:p w:rsidR="00D66455" w:rsidRPr="00D66455" w:rsidRDefault="00D66455" w:rsidP="00D6645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Cs/>
          <w:color w:val="FF0000"/>
          <w:sz w:val="24"/>
          <w:szCs w:val="24"/>
          <w:bdr w:val="none" w:sz="0" w:space="0" w:color="auto" w:frame="1"/>
          <w:lang w:eastAsia="es-UY"/>
        </w:rPr>
      </w:pPr>
      <w:r w:rsidRPr="00D66455">
        <w:rPr>
          <w:rFonts w:ascii="Arial" w:eastAsia="Times New Roman" w:hAnsi="Arial" w:cs="Arial"/>
          <w:bCs/>
          <w:color w:val="FF0000"/>
          <w:sz w:val="24"/>
          <w:szCs w:val="24"/>
          <w:bdr w:val="none" w:sz="0" w:space="0" w:color="auto" w:frame="1"/>
          <w:lang w:eastAsia="es-UY"/>
        </w:rPr>
        <w:t>Los Tribunales acuerdan los siguientes criterios para la etapa de oposición:</w:t>
      </w:r>
    </w:p>
    <w:p w:rsidR="00D66455" w:rsidRPr="00D66455" w:rsidRDefault="00D66455" w:rsidP="00D6645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Cs/>
          <w:color w:val="333333"/>
          <w:sz w:val="24"/>
          <w:szCs w:val="24"/>
          <w:lang w:eastAsia="es-UY"/>
        </w:rPr>
      </w:pPr>
    </w:p>
    <w:p w:rsidR="00D66455" w:rsidRPr="00D66455" w:rsidRDefault="00D66455" w:rsidP="00D6645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UY"/>
        </w:rPr>
      </w:pPr>
      <w:r w:rsidRPr="00D6645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UY"/>
        </w:rPr>
        <w:t>-Antes del inicio de la prueba escrita, se dará lectura de los artículos N°57, 58 y 59 del Reglamento General de Concursos.</w:t>
      </w:r>
    </w:p>
    <w:p w:rsidR="00D66455" w:rsidRPr="00D66455" w:rsidRDefault="00D66455" w:rsidP="00D6645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es-UY"/>
        </w:rPr>
      </w:pPr>
    </w:p>
    <w:p w:rsidR="00D66455" w:rsidRPr="00D66455" w:rsidRDefault="00D66455" w:rsidP="00D6645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UY"/>
        </w:rPr>
      </w:pPr>
      <w:r w:rsidRPr="00D6645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UY"/>
        </w:rPr>
        <w:t>-Para la realización de la prueba escrita los concursantes deberán tener especialmente presente el artículo N°58 numeral b del Reglamento General de Concursos que se transcribe a continuación: “Se utilizarán exclusivamente hojas rubricadas por los miembros del tribunal y se escriturará solamente con colores negro o azul.”</w:t>
      </w:r>
    </w:p>
    <w:p w:rsidR="00D66455" w:rsidRPr="00D66455" w:rsidRDefault="00D66455" w:rsidP="00D6645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es-UY"/>
        </w:rPr>
      </w:pPr>
    </w:p>
    <w:p w:rsidR="00D66455" w:rsidRPr="00D66455" w:rsidRDefault="00D66455" w:rsidP="00D6645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UY"/>
        </w:rPr>
      </w:pPr>
      <w:r w:rsidRPr="00D6645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UY"/>
        </w:rPr>
        <w:t>-En la prueba escrita no se permitirá el uso de lápices ni correctores.</w:t>
      </w:r>
    </w:p>
    <w:p w:rsidR="00D66455" w:rsidRPr="00D66455" w:rsidRDefault="00D66455" w:rsidP="00D6645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es-UY"/>
        </w:rPr>
      </w:pPr>
    </w:p>
    <w:p w:rsidR="00D66455" w:rsidRPr="00D66455" w:rsidRDefault="00D66455" w:rsidP="00D6645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UY"/>
        </w:rPr>
      </w:pPr>
      <w:r w:rsidRPr="00D6645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UY"/>
        </w:rPr>
        <w:t>-No se permitirá el uso de celulares. Deberán permanecer apagados y guardados.</w:t>
      </w:r>
    </w:p>
    <w:p w:rsidR="00D66455" w:rsidRPr="00D66455" w:rsidRDefault="00D66455" w:rsidP="00D6645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es-UY"/>
        </w:rPr>
      </w:pPr>
    </w:p>
    <w:p w:rsidR="00D66455" w:rsidRPr="00D66455" w:rsidRDefault="00D66455" w:rsidP="00D6645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UY"/>
        </w:rPr>
      </w:pPr>
      <w:r w:rsidRPr="00D6645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UY"/>
        </w:rPr>
        <w:t>-Los concursantes deberán numerar las hojas de la prueba escrita en el ángulo superior derecho de las mismas escriturando solamente el número.</w:t>
      </w:r>
    </w:p>
    <w:p w:rsidR="00D66455" w:rsidRPr="00D66455" w:rsidRDefault="00D66455" w:rsidP="00D6645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es-UY"/>
        </w:rPr>
      </w:pPr>
    </w:p>
    <w:p w:rsidR="00D66455" w:rsidRPr="00D66455" w:rsidRDefault="00D66455" w:rsidP="00D6645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UY"/>
        </w:rPr>
      </w:pPr>
      <w:r w:rsidRPr="00D6645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UY"/>
        </w:rPr>
        <w:t>-La redacción se realizará de forma continua sin dejar sangría utilizando punto y seguido. No se permiten tablas, gráficos u otros elementos que puedan identificar al concursante.</w:t>
      </w:r>
    </w:p>
    <w:p w:rsidR="00D66455" w:rsidRPr="00D66455" w:rsidRDefault="00D66455" w:rsidP="00D6645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es-UY"/>
        </w:rPr>
      </w:pPr>
    </w:p>
    <w:p w:rsidR="00D66455" w:rsidRPr="00D66455" w:rsidRDefault="00D66455" w:rsidP="00D6645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UY"/>
        </w:rPr>
      </w:pPr>
      <w:r w:rsidRPr="00D6645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UY"/>
        </w:rPr>
        <w:t>-Los errores serán identificados con el uso de paréntesis y el trazado de una línea recta sobre lo escrito.</w:t>
      </w:r>
    </w:p>
    <w:p w:rsidR="00D66455" w:rsidRPr="00D66455" w:rsidRDefault="00D66455" w:rsidP="00D6645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es-UY"/>
        </w:rPr>
      </w:pPr>
    </w:p>
    <w:p w:rsidR="00D66455" w:rsidRPr="00D66455" w:rsidRDefault="00D66455" w:rsidP="00D6645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UY"/>
        </w:rPr>
      </w:pPr>
      <w:r w:rsidRPr="00D6645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UY"/>
        </w:rPr>
        <w:t>-La prueba escrita será evaluada de acuerdo a la consigna planteada (plan de mejora), el grado de pertinencia, la normativa vigente de la ANEP y específica de la DGETP. Respecto a los aspectos formales, se evaluará la ortografía, la sintaxis, la presentación y la gramática.</w:t>
      </w:r>
    </w:p>
    <w:p w:rsidR="00D66455" w:rsidRPr="00D66455" w:rsidRDefault="00D66455" w:rsidP="00D6645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es-UY"/>
        </w:rPr>
      </w:pPr>
    </w:p>
    <w:p w:rsidR="00D66455" w:rsidRPr="00D66455" w:rsidRDefault="00D66455" w:rsidP="00D6645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UY"/>
        </w:rPr>
      </w:pPr>
      <w:r w:rsidRPr="00D6645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UY"/>
        </w:rPr>
        <w:t>-La prueba escrita tendrá una duración de 150 minutos con posibilidad de 30 minutos de prórroga.</w:t>
      </w:r>
    </w:p>
    <w:p w:rsidR="00D66455" w:rsidRPr="00D66455" w:rsidRDefault="00D66455" w:rsidP="00D6645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es-UY"/>
        </w:rPr>
      </w:pPr>
    </w:p>
    <w:p w:rsidR="00D66455" w:rsidRPr="00D66455" w:rsidRDefault="00D66455" w:rsidP="00D6645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FF0000"/>
          <w:sz w:val="24"/>
          <w:szCs w:val="24"/>
          <w:bdr w:val="none" w:sz="0" w:space="0" w:color="auto" w:frame="1"/>
          <w:lang w:eastAsia="es-UY"/>
        </w:rPr>
      </w:pPr>
      <w:r w:rsidRPr="00D66455">
        <w:rPr>
          <w:rFonts w:ascii="Arial" w:eastAsia="Times New Roman" w:hAnsi="Arial" w:cs="Arial"/>
          <w:bCs/>
          <w:color w:val="FF0000"/>
          <w:sz w:val="24"/>
          <w:szCs w:val="24"/>
          <w:bdr w:val="none" w:sz="0" w:space="0" w:color="auto" w:frame="1"/>
          <w:lang w:eastAsia="es-UY"/>
        </w:rPr>
        <w:t>Bibliografía para la etapa de oposición</w:t>
      </w:r>
    </w:p>
    <w:p w:rsidR="00D66455" w:rsidRPr="00D66455" w:rsidRDefault="00D66455" w:rsidP="00D6645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es-UY"/>
        </w:rPr>
      </w:pPr>
    </w:p>
    <w:p w:rsidR="00D66455" w:rsidRDefault="00D66455" w:rsidP="00D6645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UY"/>
        </w:rPr>
      </w:pPr>
      <w:r w:rsidRPr="00D6645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UY"/>
        </w:rPr>
        <w:t>Normativa vigente de la ANEP y específica de la DGETP.</w:t>
      </w:r>
    </w:p>
    <w:p w:rsidR="00D66455" w:rsidRDefault="00D66455" w:rsidP="00D6645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UY"/>
        </w:rPr>
      </w:pPr>
    </w:p>
    <w:p w:rsidR="00D66455" w:rsidRPr="00D66455" w:rsidRDefault="00D66455" w:rsidP="00D6645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es-UY"/>
        </w:rPr>
      </w:pPr>
    </w:p>
    <w:p w:rsidR="00297380" w:rsidRPr="00D66455" w:rsidRDefault="00297380" w:rsidP="00D66455">
      <w:pPr>
        <w:jc w:val="both"/>
        <w:rPr>
          <w:rFonts w:ascii="Arial" w:hAnsi="Arial" w:cs="Arial"/>
          <w:color w:val="FF0000"/>
          <w:sz w:val="24"/>
          <w:szCs w:val="24"/>
          <w:lang w:eastAsia="es-ES"/>
        </w:rPr>
      </w:pPr>
      <w:r w:rsidRPr="00D66455">
        <w:rPr>
          <w:rFonts w:ascii="Arial" w:hAnsi="Arial" w:cs="Arial"/>
          <w:color w:val="FF0000"/>
          <w:sz w:val="24"/>
          <w:szCs w:val="24"/>
          <w:lang w:eastAsia="es-ES"/>
        </w:rPr>
        <w:br w:type="page"/>
      </w:r>
    </w:p>
    <w:p w:rsidR="005A5332" w:rsidRDefault="005A5332" w:rsidP="00D76587">
      <w:pPr>
        <w:spacing w:line="360" w:lineRule="auto"/>
        <w:rPr>
          <w:rFonts w:ascii="Arial" w:hAnsi="Arial" w:cs="Arial"/>
          <w:b/>
          <w:color w:val="FF0000"/>
          <w:sz w:val="28"/>
          <w:szCs w:val="28"/>
          <w:lang w:eastAsia="es-ES"/>
        </w:rPr>
      </w:pPr>
    </w:p>
    <w:p w:rsidR="003B0536" w:rsidRPr="00A77B1A" w:rsidRDefault="005A5332" w:rsidP="009E253E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eastAsia="es-ES"/>
        </w:rPr>
      </w:pPr>
      <w:r w:rsidRPr="00A77B1A">
        <w:rPr>
          <w:rFonts w:ascii="Arial" w:hAnsi="Arial" w:cs="Arial"/>
          <w:color w:val="000000" w:themeColor="text1"/>
          <w:sz w:val="28"/>
          <w:szCs w:val="28"/>
          <w:lang w:eastAsia="es-ES"/>
        </w:rPr>
        <w:t>Se adjunta lista de Habilitados:</w:t>
      </w:r>
    </w:p>
    <w:tbl>
      <w:tblPr>
        <w:tblW w:w="1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</w:tblGrid>
      <w:tr w:rsidR="001B3760" w:rsidRPr="001B3760" w:rsidTr="001B376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27755610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25640726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29907926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34882909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44056798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16822480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43079206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36753556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27001386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39084053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20088977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31243285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19191232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29435604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39567203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26728775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44641355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29837490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31482873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44834308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36470225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39306360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26433829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36578893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30923414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42966424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38269339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35127748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33341510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42345278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31403403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19442550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37476775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44816065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12987884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47604198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38133055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26715554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42013190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20183640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19605037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27383798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37696816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37412834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46742886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29435632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31706291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34237338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43853202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41788633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29276991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25804627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30591481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37045586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43268639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36340484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43314953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47409718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27080176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34614140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19518977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39130537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44106284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32407331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28246515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30968121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31548980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31383148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30209719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50059409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41483712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37775250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38116302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39790565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46740101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32227258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45055820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39318838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18777087</w:t>
            </w:r>
          </w:p>
        </w:tc>
      </w:tr>
      <w:tr w:rsidR="001B3760" w:rsidRPr="001B3760" w:rsidTr="00C11DF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40789103</w:t>
            </w:r>
          </w:p>
        </w:tc>
      </w:tr>
      <w:tr w:rsidR="00C11DF9" w:rsidRPr="001B3760" w:rsidTr="00C11DF9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1DF9" w:rsidRPr="001B3760" w:rsidRDefault="00C11DF9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30546210</w:t>
            </w:r>
          </w:p>
        </w:tc>
      </w:tr>
      <w:tr w:rsidR="007055F3" w:rsidRPr="001B3760" w:rsidTr="007055F3">
        <w:trPr>
          <w:trHeight w:val="33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55F3" w:rsidRDefault="007055F3">
            <w:r w:rsidRPr="009F55F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39963330</w:t>
            </w:r>
          </w:p>
        </w:tc>
      </w:tr>
    </w:tbl>
    <w:p w:rsidR="00297380" w:rsidRDefault="00297380" w:rsidP="009E253E">
      <w:pPr>
        <w:spacing w:line="360" w:lineRule="auto"/>
        <w:rPr>
          <w:rFonts w:ascii="Arial" w:hAnsi="Arial" w:cs="Arial"/>
          <w:sz w:val="24"/>
          <w:szCs w:val="24"/>
        </w:rPr>
      </w:pPr>
    </w:p>
    <w:p w:rsidR="001B3760" w:rsidRDefault="001B3760" w:rsidP="009E253E">
      <w:pPr>
        <w:spacing w:line="360" w:lineRule="auto"/>
        <w:rPr>
          <w:rFonts w:ascii="Arial" w:hAnsi="Arial" w:cs="Arial"/>
          <w:sz w:val="24"/>
          <w:szCs w:val="24"/>
        </w:rPr>
      </w:pPr>
    </w:p>
    <w:p w:rsidR="001B3760" w:rsidRDefault="001B3760" w:rsidP="009E253E">
      <w:pPr>
        <w:spacing w:line="360" w:lineRule="auto"/>
        <w:rPr>
          <w:rFonts w:ascii="Arial" w:hAnsi="Arial" w:cs="Arial"/>
          <w:sz w:val="24"/>
          <w:szCs w:val="24"/>
        </w:rPr>
      </w:pPr>
    </w:p>
    <w:p w:rsidR="001B3760" w:rsidRDefault="001B3760" w:rsidP="009E253E">
      <w:pPr>
        <w:spacing w:line="360" w:lineRule="auto"/>
        <w:rPr>
          <w:rFonts w:ascii="Arial" w:hAnsi="Arial" w:cs="Arial"/>
          <w:sz w:val="24"/>
          <w:szCs w:val="24"/>
        </w:rPr>
      </w:pPr>
    </w:p>
    <w:p w:rsidR="001B3760" w:rsidRDefault="001B3760" w:rsidP="009E253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INHABILITADOS:</w:t>
      </w:r>
    </w:p>
    <w:p w:rsidR="001B3760" w:rsidRDefault="001B3760" w:rsidP="009E253E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1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</w:tblGrid>
      <w:tr w:rsidR="001B3760" w:rsidRPr="001B3760" w:rsidTr="001B376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39090947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17613513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47580843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41302784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40104323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28445907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25355422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13829651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29622534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28711180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27837028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31040079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35566396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25207172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39569819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38069363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42256596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35463574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30732522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28661280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26118930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29163461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29106697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36699425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33707106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31533733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18483903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43542237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38302971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36596540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34894320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45828948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38785389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30353342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41985914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43232686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45689673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25713787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38800597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46443527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45389235</w:t>
            </w:r>
          </w:p>
        </w:tc>
      </w:tr>
      <w:tr w:rsidR="001B3760" w:rsidRPr="001B3760" w:rsidTr="001B37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760" w:rsidRPr="001B3760" w:rsidRDefault="001B3760" w:rsidP="001B37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B37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19010743</w:t>
            </w:r>
          </w:p>
        </w:tc>
      </w:tr>
    </w:tbl>
    <w:p w:rsidR="001B3760" w:rsidRDefault="001B3760" w:rsidP="009E253E">
      <w:pPr>
        <w:spacing w:line="360" w:lineRule="auto"/>
        <w:rPr>
          <w:rFonts w:ascii="Arial" w:hAnsi="Arial" w:cs="Arial"/>
          <w:sz w:val="24"/>
          <w:szCs w:val="24"/>
        </w:rPr>
      </w:pPr>
    </w:p>
    <w:p w:rsidR="001B3760" w:rsidRPr="00AC5C4D" w:rsidRDefault="001B3760" w:rsidP="009E253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B3760" w:rsidRPr="00AC5C4D" w:rsidSect="00656C2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04" w:rsidRDefault="001E6604" w:rsidP="00532E4F">
      <w:pPr>
        <w:spacing w:after="0" w:line="240" w:lineRule="auto"/>
      </w:pPr>
      <w:r>
        <w:separator/>
      </w:r>
    </w:p>
  </w:endnote>
  <w:endnote w:type="continuationSeparator" w:id="0">
    <w:p w:rsidR="001E6604" w:rsidRDefault="001E6604" w:rsidP="0053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04" w:rsidRDefault="001E6604" w:rsidP="00532E4F">
      <w:pPr>
        <w:spacing w:after="0" w:line="240" w:lineRule="auto"/>
      </w:pPr>
      <w:r>
        <w:separator/>
      </w:r>
    </w:p>
  </w:footnote>
  <w:footnote w:type="continuationSeparator" w:id="0">
    <w:p w:rsidR="001E6604" w:rsidRDefault="001E6604" w:rsidP="00532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9F7" w:rsidRDefault="00E009F7">
    <w:pPr>
      <w:pStyle w:val="Encabezado"/>
    </w:pPr>
    <w:r w:rsidRPr="00E009F7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348615</wp:posOffset>
          </wp:positionH>
          <wp:positionV relativeFrom="paragraph">
            <wp:posOffset>-268605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7DA0"/>
    <w:multiLevelType w:val="multilevel"/>
    <w:tmpl w:val="7DCEB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403370"/>
    <w:multiLevelType w:val="multilevel"/>
    <w:tmpl w:val="2D36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C7B09"/>
    <w:multiLevelType w:val="hybridMultilevel"/>
    <w:tmpl w:val="CBAC01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5F71FAA"/>
    <w:multiLevelType w:val="hybridMultilevel"/>
    <w:tmpl w:val="7BEA1B6A"/>
    <w:lvl w:ilvl="0" w:tplc="1564F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37B5E"/>
    <w:multiLevelType w:val="hybridMultilevel"/>
    <w:tmpl w:val="4D7863C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9035C1"/>
    <w:multiLevelType w:val="multilevel"/>
    <w:tmpl w:val="FBE8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DA"/>
    <w:rsid w:val="00003A47"/>
    <w:rsid w:val="00012997"/>
    <w:rsid w:val="00026F5D"/>
    <w:rsid w:val="00066EA9"/>
    <w:rsid w:val="000B6CBB"/>
    <w:rsid w:val="000C0F81"/>
    <w:rsid w:val="000E1EF9"/>
    <w:rsid w:val="000F1398"/>
    <w:rsid w:val="000F5FD2"/>
    <w:rsid w:val="00134725"/>
    <w:rsid w:val="00137FA9"/>
    <w:rsid w:val="00162D1B"/>
    <w:rsid w:val="001A62D7"/>
    <w:rsid w:val="001A6A8B"/>
    <w:rsid w:val="001B3760"/>
    <w:rsid w:val="001B5D00"/>
    <w:rsid w:val="001D2376"/>
    <w:rsid w:val="001D6874"/>
    <w:rsid w:val="001E6604"/>
    <w:rsid w:val="0020269E"/>
    <w:rsid w:val="002570B4"/>
    <w:rsid w:val="002854CA"/>
    <w:rsid w:val="00297380"/>
    <w:rsid w:val="0031689A"/>
    <w:rsid w:val="0037559E"/>
    <w:rsid w:val="003B0536"/>
    <w:rsid w:val="003C1961"/>
    <w:rsid w:val="003D5FD6"/>
    <w:rsid w:val="003E00DC"/>
    <w:rsid w:val="00404A61"/>
    <w:rsid w:val="00427618"/>
    <w:rsid w:val="0043109F"/>
    <w:rsid w:val="00460400"/>
    <w:rsid w:val="00483CEC"/>
    <w:rsid w:val="0048688C"/>
    <w:rsid w:val="004A0960"/>
    <w:rsid w:val="00530B7C"/>
    <w:rsid w:val="00532E4F"/>
    <w:rsid w:val="00545327"/>
    <w:rsid w:val="005A5332"/>
    <w:rsid w:val="00607678"/>
    <w:rsid w:val="00656C27"/>
    <w:rsid w:val="00662A82"/>
    <w:rsid w:val="00685E1E"/>
    <w:rsid w:val="006A4244"/>
    <w:rsid w:val="006C5399"/>
    <w:rsid w:val="007055F3"/>
    <w:rsid w:val="00766A2D"/>
    <w:rsid w:val="0078429A"/>
    <w:rsid w:val="00796C3F"/>
    <w:rsid w:val="007B64DC"/>
    <w:rsid w:val="007F0E36"/>
    <w:rsid w:val="007F7CE1"/>
    <w:rsid w:val="00874C71"/>
    <w:rsid w:val="0089175D"/>
    <w:rsid w:val="008A4D2C"/>
    <w:rsid w:val="008C329A"/>
    <w:rsid w:val="008C3AFC"/>
    <w:rsid w:val="0097270A"/>
    <w:rsid w:val="009862EB"/>
    <w:rsid w:val="00987A6F"/>
    <w:rsid w:val="009A599E"/>
    <w:rsid w:val="009E253E"/>
    <w:rsid w:val="00A17D96"/>
    <w:rsid w:val="00A352D2"/>
    <w:rsid w:val="00A77B1A"/>
    <w:rsid w:val="00AB233B"/>
    <w:rsid w:val="00AC5C4D"/>
    <w:rsid w:val="00AF19DA"/>
    <w:rsid w:val="00B34AC8"/>
    <w:rsid w:val="00B4198F"/>
    <w:rsid w:val="00B550FE"/>
    <w:rsid w:val="00B92BD1"/>
    <w:rsid w:val="00BA3DF6"/>
    <w:rsid w:val="00C11DF9"/>
    <w:rsid w:val="00C439C4"/>
    <w:rsid w:val="00C76C79"/>
    <w:rsid w:val="00CA1D6F"/>
    <w:rsid w:val="00CA22A2"/>
    <w:rsid w:val="00D21617"/>
    <w:rsid w:val="00D66455"/>
    <w:rsid w:val="00D76587"/>
    <w:rsid w:val="00D92611"/>
    <w:rsid w:val="00D9398E"/>
    <w:rsid w:val="00DF6075"/>
    <w:rsid w:val="00E009F7"/>
    <w:rsid w:val="00E11304"/>
    <w:rsid w:val="00E33F8E"/>
    <w:rsid w:val="00EB2C14"/>
    <w:rsid w:val="00EB5244"/>
    <w:rsid w:val="00EE5E8A"/>
    <w:rsid w:val="00EE7529"/>
    <w:rsid w:val="00F138C8"/>
    <w:rsid w:val="00F31547"/>
    <w:rsid w:val="00F6079F"/>
    <w:rsid w:val="00F61D87"/>
    <w:rsid w:val="00F76713"/>
    <w:rsid w:val="00FC61FF"/>
    <w:rsid w:val="00FC7C1C"/>
    <w:rsid w:val="00FF3B24"/>
    <w:rsid w:val="00FF3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A6A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5E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2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E4F"/>
  </w:style>
  <w:style w:type="paragraph" w:styleId="Piedepgina">
    <w:name w:val="footer"/>
    <w:basedOn w:val="Normal"/>
    <w:link w:val="PiedepginaCar"/>
    <w:uiPriority w:val="99"/>
    <w:unhideWhenUsed/>
    <w:rsid w:val="00532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E4F"/>
  </w:style>
  <w:style w:type="character" w:styleId="Hipervnculo">
    <w:name w:val="Hyperlink"/>
    <w:basedOn w:val="Fuentedeprrafopredeter"/>
    <w:uiPriority w:val="99"/>
    <w:semiHidden/>
    <w:unhideWhenUsed/>
    <w:rsid w:val="003B05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F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object">
    <w:name w:val="object"/>
    <w:basedOn w:val="Fuentedeprrafopredeter"/>
    <w:rsid w:val="00FF3B24"/>
  </w:style>
  <w:style w:type="character" w:customStyle="1" w:styleId="Ttulo3Car">
    <w:name w:val="Título 3 Car"/>
    <w:basedOn w:val="Fuentedeprrafopredeter"/>
    <w:link w:val="Ttulo3"/>
    <w:uiPriority w:val="9"/>
    <w:rsid w:val="001A6A8B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A6A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5E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2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E4F"/>
  </w:style>
  <w:style w:type="paragraph" w:styleId="Piedepgina">
    <w:name w:val="footer"/>
    <w:basedOn w:val="Normal"/>
    <w:link w:val="PiedepginaCar"/>
    <w:uiPriority w:val="99"/>
    <w:unhideWhenUsed/>
    <w:rsid w:val="00532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E4F"/>
  </w:style>
  <w:style w:type="character" w:styleId="Hipervnculo">
    <w:name w:val="Hyperlink"/>
    <w:basedOn w:val="Fuentedeprrafopredeter"/>
    <w:uiPriority w:val="99"/>
    <w:semiHidden/>
    <w:unhideWhenUsed/>
    <w:rsid w:val="003B05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F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object">
    <w:name w:val="object"/>
    <w:basedOn w:val="Fuentedeprrafopredeter"/>
    <w:rsid w:val="00FF3B24"/>
  </w:style>
  <w:style w:type="character" w:customStyle="1" w:styleId="Ttulo3Car">
    <w:name w:val="Título 3 Car"/>
    <w:basedOn w:val="Fuentedeprrafopredeter"/>
    <w:link w:val="Ttulo3"/>
    <w:uiPriority w:val="9"/>
    <w:rsid w:val="001A6A8B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7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GABRIELA FERNANDEZ SALINAS</dc:creator>
  <cp:lastModifiedBy>ANGELA AGUSTINA ARANDA RIVERO</cp:lastModifiedBy>
  <cp:revision>2</cp:revision>
  <dcterms:created xsi:type="dcterms:W3CDTF">2024-11-05T15:51:00Z</dcterms:created>
  <dcterms:modified xsi:type="dcterms:W3CDTF">2024-11-05T15:51:00Z</dcterms:modified>
</cp:coreProperties>
</file>